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994A8" w14:textId="77777777" w:rsidR="00F34425" w:rsidRPr="00070E8C" w:rsidRDefault="00070E8C" w:rsidP="002E0B14">
      <w:pPr>
        <w:tabs>
          <w:tab w:val="left" w:pos="2240"/>
          <w:tab w:val="center" w:pos="4680"/>
        </w:tabs>
        <w:rPr>
          <w:rFonts w:ascii="Garamond" w:hAnsi="Garamond"/>
          <w:b/>
          <w:smallCaps/>
          <w:sz w:val="32"/>
          <w:szCs w:val="32"/>
        </w:rPr>
      </w:pPr>
      <w:bookmarkStart w:id="0" w:name="_GoBack"/>
      <w:bookmarkEnd w:id="0"/>
      <w:r>
        <w:rPr>
          <w:rFonts w:ascii="Garamond" w:hAnsi="Garamond"/>
          <w:b/>
          <w:smallCaps/>
          <w:noProof/>
          <w:sz w:val="32"/>
          <w:szCs w:val="32"/>
        </w:rPr>
        <w:drawing>
          <wp:anchor distT="0" distB="0" distL="114300" distR="114300" simplePos="0" relativeHeight="251658240" behindDoc="1" locked="0" layoutInCell="1" allowOverlap="1" wp14:anchorId="763F1908" wp14:editId="6DB03CF1">
            <wp:simplePos x="0" y="0"/>
            <wp:positionH relativeFrom="column">
              <wp:posOffset>-1</wp:posOffset>
            </wp:positionH>
            <wp:positionV relativeFrom="paragraph">
              <wp:posOffset>61</wp:posOffset>
            </wp:positionV>
            <wp:extent cx="1080135" cy="96704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iusCMYK.jpg"/>
                    <pic:cNvPicPr/>
                  </pic:nvPicPr>
                  <pic:blipFill>
                    <a:blip r:embed="rId7">
                      <a:extLst>
                        <a:ext uri="{28A0092B-C50C-407E-A947-70E740481C1C}">
                          <a14:useLocalDpi xmlns:a14="http://schemas.microsoft.com/office/drawing/2010/main" val="0"/>
                        </a:ext>
                      </a:extLst>
                    </a:blip>
                    <a:stretch>
                      <a:fillRect/>
                    </a:stretch>
                  </pic:blipFill>
                  <pic:spPr>
                    <a:xfrm>
                      <a:off x="0" y="0"/>
                      <a:ext cx="1088682" cy="974697"/>
                    </a:xfrm>
                    <a:prstGeom prst="rect">
                      <a:avLst/>
                    </a:prstGeom>
                  </pic:spPr>
                </pic:pic>
              </a:graphicData>
            </a:graphic>
            <wp14:sizeRelH relativeFrom="page">
              <wp14:pctWidth>0</wp14:pctWidth>
            </wp14:sizeRelH>
            <wp14:sizeRelV relativeFrom="page">
              <wp14:pctHeight>0</wp14:pctHeight>
            </wp14:sizeRelV>
          </wp:anchor>
        </w:drawing>
      </w:r>
      <w:r w:rsidR="002E0B14" w:rsidRPr="00070E8C">
        <w:rPr>
          <w:rFonts w:ascii="Garamond" w:hAnsi="Garamond"/>
          <w:b/>
          <w:smallCaps/>
          <w:sz w:val="32"/>
          <w:szCs w:val="32"/>
        </w:rPr>
        <w:tab/>
      </w:r>
      <w:r w:rsidR="002E0B14" w:rsidRPr="00070E8C">
        <w:rPr>
          <w:rFonts w:ascii="Garamond" w:hAnsi="Garamond"/>
          <w:b/>
          <w:smallCaps/>
          <w:sz w:val="32"/>
          <w:szCs w:val="32"/>
        </w:rPr>
        <w:tab/>
        <w:t>St. Pius X Parish – Fairfield, CT</w:t>
      </w:r>
    </w:p>
    <w:p w14:paraId="2468BAB0" w14:textId="77777777" w:rsidR="002E0B14" w:rsidRPr="00070E8C" w:rsidRDefault="002E0B14" w:rsidP="002E0B14">
      <w:pPr>
        <w:jc w:val="center"/>
        <w:rPr>
          <w:rFonts w:ascii="Garamond" w:hAnsi="Garamond"/>
          <w:sz w:val="28"/>
          <w:szCs w:val="28"/>
        </w:rPr>
      </w:pPr>
    </w:p>
    <w:p w14:paraId="60CEBA9E" w14:textId="77777777" w:rsidR="002E0B14" w:rsidRPr="00070E8C" w:rsidRDefault="002E0B14" w:rsidP="00070E8C">
      <w:pPr>
        <w:rPr>
          <w:rFonts w:ascii="Garamond" w:hAnsi="Garamond"/>
          <w:smallCaps/>
          <w:sz w:val="28"/>
          <w:szCs w:val="28"/>
        </w:rPr>
      </w:pPr>
      <w:r w:rsidRPr="00070E8C">
        <w:rPr>
          <w:rFonts w:ascii="Garamond" w:hAnsi="Garamond"/>
          <w:sz w:val="28"/>
          <w:szCs w:val="28"/>
        </w:rPr>
        <w:t>B</w:t>
      </w:r>
      <w:r w:rsidRPr="00070E8C">
        <w:rPr>
          <w:rFonts w:ascii="Garamond" w:hAnsi="Garamond"/>
          <w:smallCaps/>
          <w:sz w:val="28"/>
          <w:szCs w:val="28"/>
        </w:rPr>
        <w:t>aptism/Confirmation Godparent/Sponsor Affirmation</w:t>
      </w:r>
    </w:p>
    <w:p w14:paraId="75DA2094" w14:textId="77777777" w:rsidR="002E0B14" w:rsidRDefault="002E0B14" w:rsidP="002E0B14">
      <w:pPr>
        <w:rPr>
          <w:rFonts w:ascii="Garamond" w:hAnsi="Garamond"/>
          <w:smallCaps/>
        </w:rPr>
      </w:pPr>
    </w:p>
    <w:p w14:paraId="4C20BE28" w14:textId="77777777" w:rsidR="00070E8C" w:rsidRPr="00070E8C" w:rsidRDefault="00070E8C" w:rsidP="002E0B14">
      <w:pPr>
        <w:rPr>
          <w:rFonts w:ascii="Garamond" w:hAnsi="Garamond"/>
          <w:smallCaps/>
        </w:rPr>
      </w:pPr>
    </w:p>
    <w:p w14:paraId="1F2BF00E" w14:textId="77777777" w:rsidR="002E0B14" w:rsidRPr="00070E8C" w:rsidRDefault="002E0B14" w:rsidP="002E0B14">
      <w:pPr>
        <w:rPr>
          <w:rFonts w:ascii="Garamond" w:hAnsi="Garamond"/>
          <w:b/>
          <w:smallCaps/>
        </w:rPr>
      </w:pPr>
      <w:r w:rsidRPr="00070E8C">
        <w:rPr>
          <w:rFonts w:ascii="Garamond" w:hAnsi="Garamond"/>
          <w:b/>
          <w:smallCaps/>
        </w:rPr>
        <w:t>I. Some Basic Church Norms Concerning Godparents/Sponsors</w:t>
      </w:r>
    </w:p>
    <w:p w14:paraId="73A515A9" w14:textId="77777777" w:rsidR="002E0B14" w:rsidRPr="00070E8C" w:rsidRDefault="002E0B14" w:rsidP="002E0B14">
      <w:pPr>
        <w:rPr>
          <w:rFonts w:ascii="Garamond" w:hAnsi="Garamond"/>
          <w:sz w:val="10"/>
          <w:szCs w:val="10"/>
        </w:rPr>
      </w:pPr>
    </w:p>
    <w:p w14:paraId="1F3CE6AA" w14:textId="77777777" w:rsidR="002E0B14" w:rsidRDefault="002E0B14" w:rsidP="0063089E">
      <w:pPr>
        <w:jc w:val="both"/>
        <w:rPr>
          <w:rFonts w:ascii="Garamond" w:hAnsi="Garamond"/>
          <w:sz w:val="10"/>
          <w:szCs w:val="10"/>
        </w:rPr>
      </w:pPr>
      <w:r w:rsidRPr="00070E8C">
        <w:rPr>
          <w:rFonts w:ascii="Garamond" w:hAnsi="Garamond"/>
        </w:rPr>
        <w:t xml:space="preserve">It is the very ancient custom of the Church that at the celebration of the sacrament of Baptism or Confirmation, a godparent/sponsor is present. The function of the godparent/sponsor is: </w:t>
      </w:r>
      <w:r w:rsidRPr="0063089E">
        <w:rPr>
          <w:rFonts w:ascii="Garamond" w:hAnsi="Garamond"/>
          <w:b/>
        </w:rPr>
        <w:t>A)</w:t>
      </w:r>
      <w:r w:rsidRPr="00070E8C">
        <w:rPr>
          <w:rFonts w:ascii="Garamond" w:hAnsi="Garamond"/>
        </w:rPr>
        <w:t xml:space="preserve"> together with the celebrant who baptizes or confirms, to represent the Church in receiving the person into the communion of the Catholic Church, and </w:t>
      </w:r>
      <w:r w:rsidRPr="0063089E">
        <w:rPr>
          <w:rFonts w:ascii="Garamond" w:hAnsi="Garamond"/>
          <w:b/>
        </w:rPr>
        <w:t>B)</w:t>
      </w:r>
      <w:r w:rsidRPr="00070E8C">
        <w:rPr>
          <w:rFonts w:ascii="Garamond" w:hAnsi="Garamond"/>
        </w:rPr>
        <w:t xml:space="preserve"> to support the person in living the Catholic Christi</w:t>
      </w:r>
      <w:r w:rsidR="0063089E">
        <w:rPr>
          <w:rFonts w:ascii="Garamond" w:hAnsi="Garamond"/>
        </w:rPr>
        <w:t>an l</w:t>
      </w:r>
      <w:r w:rsidRPr="00070E8C">
        <w:rPr>
          <w:rFonts w:ascii="Garamond" w:hAnsi="Garamond"/>
        </w:rPr>
        <w:t>ife.</w:t>
      </w:r>
    </w:p>
    <w:p w14:paraId="7E69BB61" w14:textId="77777777" w:rsidR="0063089E" w:rsidRPr="0063089E" w:rsidRDefault="0063089E" w:rsidP="0063089E">
      <w:pPr>
        <w:jc w:val="both"/>
        <w:rPr>
          <w:rFonts w:ascii="Garamond" w:hAnsi="Garamond"/>
          <w:sz w:val="10"/>
          <w:szCs w:val="10"/>
        </w:rPr>
      </w:pPr>
    </w:p>
    <w:p w14:paraId="39467E36" w14:textId="77777777" w:rsidR="002E0B14" w:rsidRDefault="002E0B14" w:rsidP="0063089E">
      <w:pPr>
        <w:jc w:val="both"/>
        <w:rPr>
          <w:rFonts w:ascii="Garamond" w:hAnsi="Garamond"/>
          <w:sz w:val="10"/>
          <w:szCs w:val="10"/>
        </w:rPr>
      </w:pPr>
      <w:r w:rsidRPr="00070E8C">
        <w:rPr>
          <w:rFonts w:ascii="Garamond" w:hAnsi="Garamond"/>
        </w:rPr>
        <w:t xml:space="preserve">In accord with </w:t>
      </w:r>
      <w:r w:rsidRPr="00070E8C">
        <w:rPr>
          <w:rFonts w:ascii="Garamond" w:hAnsi="Garamond"/>
          <w:b/>
        </w:rPr>
        <w:t>Canon 874 of the Code of Canon Law</w:t>
      </w:r>
      <w:r w:rsidRPr="00070E8C">
        <w:rPr>
          <w:rFonts w:ascii="Garamond" w:hAnsi="Garamond"/>
        </w:rPr>
        <w:t xml:space="preserve">, the Church can admit a person to the role of godparent/sponsor if </w:t>
      </w:r>
      <w:r w:rsidRPr="0063089E">
        <w:rPr>
          <w:rFonts w:ascii="Garamond" w:hAnsi="Garamond"/>
          <w:b/>
        </w:rPr>
        <w:t xml:space="preserve">A) </w:t>
      </w:r>
      <w:r w:rsidRPr="00070E8C">
        <w:rPr>
          <w:rFonts w:ascii="Garamond" w:hAnsi="Garamond"/>
        </w:rPr>
        <w:t xml:space="preserve">he or she is more than sixteen (16) years of age; </w:t>
      </w:r>
      <w:r w:rsidRPr="0063089E">
        <w:rPr>
          <w:rFonts w:ascii="Garamond" w:hAnsi="Garamond"/>
          <w:b/>
        </w:rPr>
        <w:t>B)</w:t>
      </w:r>
      <w:r w:rsidRPr="00070E8C">
        <w:rPr>
          <w:rFonts w:ascii="Garamond" w:hAnsi="Garamond"/>
        </w:rPr>
        <w:t xml:space="preserve"> is a baptized Catholic who has been Confirmed and received Holy Communion, and who lives a life which befits the role to be undertaken, and </w:t>
      </w:r>
      <w:r w:rsidRPr="0063089E">
        <w:rPr>
          <w:rFonts w:ascii="Garamond" w:hAnsi="Garamond"/>
          <w:b/>
        </w:rPr>
        <w:t>C)</w:t>
      </w:r>
      <w:r w:rsidRPr="00070E8C">
        <w:rPr>
          <w:rFonts w:ascii="Garamond" w:hAnsi="Garamond"/>
        </w:rPr>
        <w:t xml:space="preserve"> is neither the father nor the mother of the person.</w:t>
      </w:r>
    </w:p>
    <w:p w14:paraId="6064AEC3" w14:textId="77777777" w:rsidR="0063089E" w:rsidRPr="0063089E" w:rsidRDefault="0063089E" w:rsidP="0063089E">
      <w:pPr>
        <w:jc w:val="both"/>
        <w:rPr>
          <w:rFonts w:ascii="Garamond" w:hAnsi="Garamond"/>
          <w:sz w:val="10"/>
          <w:szCs w:val="10"/>
        </w:rPr>
      </w:pPr>
    </w:p>
    <w:p w14:paraId="1191642E" w14:textId="77777777" w:rsidR="002E0B14" w:rsidRDefault="002E0B14" w:rsidP="0063089E">
      <w:pPr>
        <w:jc w:val="both"/>
        <w:rPr>
          <w:rFonts w:ascii="Garamond" w:hAnsi="Garamond"/>
          <w:sz w:val="10"/>
          <w:szCs w:val="10"/>
        </w:rPr>
      </w:pPr>
      <w:r w:rsidRPr="00070E8C">
        <w:rPr>
          <w:rFonts w:ascii="Garamond" w:hAnsi="Garamond"/>
        </w:rPr>
        <w:t>Given the functions and role a godparent/sponsor exercises, a non-Catholic Christian cannot be admitted as a godparent/sponsor. However, he or she can serve as a Christian witness (c 874 §2). A person baptized as a Catholic who is now sacramentally or canonically ineligible to serve as a godparent may not serve as a Christian witness. These include those who subsequently renounced the Catholic faith in favor of another church community or entity. Those unbaptized and those whose Baptism is not recognized by the Catholic Church may not serve in the role of godparent/sponsor or Christian witness, but are, of course, welcome to be present at the ceremony.</w:t>
      </w:r>
    </w:p>
    <w:p w14:paraId="11BCFD6C" w14:textId="77777777" w:rsidR="0063089E" w:rsidRPr="0063089E" w:rsidRDefault="0063089E" w:rsidP="0063089E">
      <w:pPr>
        <w:jc w:val="both"/>
        <w:rPr>
          <w:rFonts w:ascii="Garamond" w:hAnsi="Garamond"/>
          <w:sz w:val="10"/>
          <w:szCs w:val="10"/>
        </w:rPr>
      </w:pPr>
    </w:p>
    <w:p w14:paraId="1A52E15E" w14:textId="77777777" w:rsidR="002E0B14" w:rsidRPr="00070E8C" w:rsidRDefault="002E0B14" w:rsidP="0063089E">
      <w:pPr>
        <w:jc w:val="both"/>
        <w:rPr>
          <w:rFonts w:ascii="Garamond" w:hAnsi="Garamond"/>
        </w:rPr>
      </w:pPr>
      <w:r w:rsidRPr="00070E8C">
        <w:rPr>
          <w:rFonts w:ascii="Garamond" w:hAnsi="Garamond"/>
        </w:rPr>
        <w:t xml:space="preserve">Note that the Catholic seeking to be admitted as a godparent/sponsor “lives a life which befits the role to be undertaken.” This phraseology means that the candidate for godparent/sponsor </w:t>
      </w:r>
      <w:r w:rsidRPr="0063089E">
        <w:rPr>
          <w:rFonts w:ascii="Garamond" w:hAnsi="Garamond"/>
          <w:b/>
        </w:rPr>
        <w:t>A)</w:t>
      </w:r>
      <w:r w:rsidRPr="00070E8C">
        <w:rPr>
          <w:rFonts w:ascii="Garamond" w:hAnsi="Garamond"/>
        </w:rPr>
        <w:t xml:space="preserve"> sincerely believes and strives to put into practice the Word of God a</w:t>
      </w:r>
      <w:r w:rsidR="00070E8C" w:rsidRPr="00070E8C">
        <w:rPr>
          <w:rFonts w:ascii="Garamond" w:hAnsi="Garamond"/>
        </w:rPr>
        <w:t xml:space="preserve">s taught by the Catholic Church; </w:t>
      </w:r>
      <w:r w:rsidR="00070E8C" w:rsidRPr="0063089E">
        <w:rPr>
          <w:rFonts w:ascii="Garamond" w:hAnsi="Garamond"/>
          <w:b/>
        </w:rPr>
        <w:t xml:space="preserve">B) </w:t>
      </w:r>
      <w:r w:rsidR="00070E8C" w:rsidRPr="00070E8C">
        <w:rPr>
          <w:rFonts w:ascii="Garamond" w:hAnsi="Garamond"/>
        </w:rPr>
        <w:t xml:space="preserve">regularly participates in Mass on Sundays and Holy Days of Obligation; and </w:t>
      </w:r>
      <w:r w:rsidR="00070E8C" w:rsidRPr="0063089E">
        <w:rPr>
          <w:rFonts w:ascii="Garamond" w:hAnsi="Garamond"/>
          <w:b/>
        </w:rPr>
        <w:t>C)</w:t>
      </w:r>
      <w:r w:rsidR="00070E8C" w:rsidRPr="00070E8C">
        <w:rPr>
          <w:rFonts w:ascii="Garamond" w:hAnsi="Garamond"/>
        </w:rPr>
        <w:t xml:space="preserve"> if married, was married in accordance with the requirements of the Catholic Church.</w:t>
      </w:r>
    </w:p>
    <w:p w14:paraId="789C9169" w14:textId="77777777" w:rsidR="00070E8C" w:rsidRPr="00070E8C" w:rsidRDefault="00070E8C" w:rsidP="0063089E">
      <w:pPr>
        <w:jc w:val="both"/>
        <w:rPr>
          <w:rFonts w:ascii="Garamond" w:hAnsi="Garamond"/>
          <w:sz w:val="10"/>
          <w:szCs w:val="10"/>
        </w:rPr>
      </w:pPr>
    </w:p>
    <w:p w14:paraId="2983672D" w14:textId="77777777" w:rsidR="00070E8C" w:rsidRPr="00070E8C" w:rsidRDefault="00070E8C" w:rsidP="0063089E">
      <w:pPr>
        <w:jc w:val="both"/>
        <w:rPr>
          <w:rFonts w:ascii="Garamond" w:hAnsi="Garamond"/>
          <w:smallCaps/>
        </w:rPr>
      </w:pPr>
      <w:r w:rsidRPr="00070E8C">
        <w:rPr>
          <w:rFonts w:ascii="Garamond" w:hAnsi="Garamond"/>
          <w:b/>
          <w:smallCaps/>
        </w:rPr>
        <w:t>II. Affirmation of the Prospective Godparent/Sponsor</w:t>
      </w:r>
    </w:p>
    <w:p w14:paraId="3119F0E8" w14:textId="77777777" w:rsidR="00070E8C" w:rsidRPr="0079418B" w:rsidRDefault="00070E8C" w:rsidP="0063089E">
      <w:pPr>
        <w:jc w:val="both"/>
        <w:rPr>
          <w:rFonts w:ascii="Garamond" w:hAnsi="Garamond"/>
          <w:smallCaps/>
          <w:sz w:val="10"/>
          <w:szCs w:val="10"/>
        </w:rPr>
      </w:pPr>
    </w:p>
    <w:p w14:paraId="4B3BB9AA" w14:textId="77777777" w:rsidR="00070E8C" w:rsidRPr="00070E8C" w:rsidRDefault="00070E8C" w:rsidP="0063089E">
      <w:pPr>
        <w:jc w:val="both"/>
        <w:rPr>
          <w:rFonts w:ascii="Garamond" w:hAnsi="Garamond"/>
        </w:rPr>
      </w:pPr>
      <w:r w:rsidRPr="00070E8C">
        <w:rPr>
          <w:rFonts w:ascii="Garamond" w:hAnsi="Garamond"/>
        </w:rPr>
        <w:t xml:space="preserve">If therefore, you seek to be admitted as a godparent/sponsor and are convinced that you qualify in accordance with the conditions listed above, kindly make the following </w:t>
      </w:r>
      <w:r w:rsidRPr="00070E8C">
        <w:rPr>
          <w:rFonts w:ascii="Garamond" w:hAnsi="Garamond"/>
          <w:b/>
        </w:rPr>
        <w:t>solemn affirmation before God</w:t>
      </w:r>
      <w:r w:rsidRPr="00070E8C">
        <w:rPr>
          <w:rFonts w:ascii="Garamond" w:hAnsi="Garamond"/>
        </w:rPr>
        <w:t>:</w:t>
      </w:r>
    </w:p>
    <w:p w14:paraId="4D4E903D" w14:textId="77777777" w:rsidR="00070E8C" w:rsidRPr="0079418B" w:rsidRDefault="00070E8C" w:rsidP="0063089E">
      <w:pPr>
        <w:jc w:val="both"/>
        <w:rPr>
          <w:rFonts w:ascii="Garamond" w:hAnsi="Garamond"/>
          <w:sz w:val="10"/>
          <w:szCs w:val="10"/>
        </w:rPr>
      </w:pPr>
    </w:p>
    <w:p w14:paraId="5A005A10" w14:textId="77777777" w:rsidR="00070E8C" w:rsidRPr="00070E8C" w:rsidRDefault="00070E8C" w:rsidP="0063089E">
      <w:pPr>
        <w:jc w:val="both"/>
        <w:rPr>
          <w:rFonts w:ascii="Garamond" w:hAnsi="Garamond"/>
        </w:rPr>
      </w:pPr>
      <w:r w:rsidRPr="00070E8C">
        <w:rPr>
          <w:rFonts w:ascii="Garamond" w:hAnsi="Garamond"/>
        </w:rPr>
        <w:t>I, (</w:t>
      </w:r>
      <w:r w:rsidRPr="00070E8C">
        <w:rPr>
          <w:rFonts w:ascii="Garamond" w:hAnsi="Garamond"/>
          <w:i/>
        </w:rPr>
        <w:t>print full name</w:t>
      </w:r>
      <w:r w:rsidRPr="00070E8C">
        <w:rPr>
          <w:rFonts w:ascii="Garamond" w:hAnsi="Garamond"/>
        </w:rPr>
        <w:t>) ________________________________________, a practicing Cath</w:t>
      </w:r>
      <w:r>
        <w:rPr>
          <w:rFonts w:ascii="Garamond" w:hAnsi="Garamond"/>
        </w:rPr>
        <w:t>o</w:t>
      </w:r>
      <w:r w:rsidRPr="00070E8C">
        <w:rPr>
          <w:rFonts w:ascii="Garamond" w:hAnsi="Garamond"/>
        </w:rPr>
        <w:t>lic seeking to be admitted as a godparent/sponsor, solemnly affirm that I fulfill the requirements of the Catholic Church for this role as presented above. I intend, with the grace of God, to continue to practice my Catholic faith, and I will, to the best of my ability, carry out the obligations of my role as godparent/sponsor.</w:t>
      </w:r>
    </w:p>
    <w:p w14:paraId="5A8BF2D9" w14:textId="77777777" w:rsidR="00070E8C" w:rsidRPr="00070E8C" w:rsidRDefault="00070E8C" w:rsidP="002E0B14">
      <w:pPr>
        <w:rPr>
          <w:rFonts w:ascii="Garamond" w:hAnsi="Garamond"/>
          <w:sz w:val="10"/>
          <w:szCs w:val="10"/>
        </w:rPr>
      </w:pPr>
    </w:p>
    <w:p w14:paraId="45F06345" w14:textId="77777777" w:rsidR="00070E8C" w:rsidRPr="00070E8C" w:rsidRDefault="00070E8C" w:rsidP="002E0B14">
      <w:pPr>
        <w:rPr>
          <w:rFonts w:ascii="Garamond" w:hAnsi="Garamond"/>
          <w:b/>
        </w:rPr>
      </w:pPr>
      <w:r w:rsidRPr="00070E8C">
        <w:rPr>
          <w:rFonts w:ascii="Garamond" w:hAnsi="Garamond"/>
          <w:b/>
        </w:rPr>
        <w:t>(Please print)</w:t>
      </w:r>
    </w:p>
    <w:p w14:paraId="321D323F" w14:textId="77777777" w:rsidR="00070E8C" w:rsidRPr="00070E8C" w:rsidRDefault="00070E8C" w:rsidP="002E0B14">
      <w:pPr>
        <w:rPr>
          <w:rFonts w:ascii="Garamond" w:hAnsi="Garamond"/>
          <w:b/>
        </w:rPr>
      </w:pPr>
    </w:p>
    <w:p w14:paraId="251D6F1C" w14:textId="77777777" w:rsidR="00070E8C" w:rsidRPr="00070E8C" w:rsidRDefault="00070E8C" w:rsidP="002E0B14">
      <w:pPr>
        <w:rPr>
          <w:rFonts w:ascii="Garamond" w:hAnsi="Garamond"/>
          <w:b/>
        </w:rPr>
      </w:pPr>
      <w:r w:rsidRPr="00070E8C">
        <w:rPr>
          <w:rFonts w:ascii="Garamond" w:hAnsi="Garamond"/>
          <w:b/>
        </w:rPr>
        <w:t>__________________</w:t>
      </w:r>
      <w:r w:rsidRPr="00070E8C">
        <w:rPr>
          <w:rFonts w:ascii="Garamond" w:hAnsi="Garamond"/>
          <w:b/>
        </w:rPr>
        <w:tab/>
      </w:r>
      <w:r w:rsidRPr="00070E8C">
        <w:rPr>
          <w:rFonts w:ascii="Garamond" w:hAnsi="Garamond"/>
          <w:b/>
        </w:rPr>
        <w:tab/>
      </w:r>
      <w:r w:rsidRPr="00070E8C">
        <w:rPr>
          <w:rFonts w:ascii="Garamond" w:hAnsi="Garamond"/>
          <w:b/>
        </w:rPr>
        <w:tab/>
        <w:t>__________________________________________</w:t>
      </w:r>
    </w:p>
    <w:p w14:paraId="5ECBF990" w14:textId="05C1D9ED" w:rsidR="00904E4F" w:rsidRDefault="00070E8C" w:rsidP="002E0B14">
      <w:pPr>
        <w:rPr>
          <w:rFonts w:ascii="Garamond" w:hAnsi="Garamond"/>
          <w:b/>
          <w:i/>
        </w:rPr>
      </w:pPr>
      <w:r w:rsidRPr="00070E8C">
        <w:rPr>
          <w:rFonts w:ascii="Garamond" w:hAnsi="Garamond"/>
          <w:b/>
          <w:i/>
        </w:rPr>
        <w:t>Date of Ceremony</w:t>
      </w:r>
      <w:r w:rsidRPr="00070E8C">
        <w:rPr>
          <w:rFonts w:ascii="Garamond" w:hAnsi="Garamond"/>
          <w:b/>
          <w:i/>
        </w:rPr>
        <w:tab/>
      </w:r>
      <w:r w:rsidRPr="00070E8C">
        <w:rPr>
          <w:rFonts w:ascii="Garamond" w:hAnsi="Garamond"/>
          <w:b/>
          <w:i/>
        </w:rPr>
        <w:tab/>
      </w:r>
      <w:r w:rsidRPr="00070E8C">
        <w:rPr>
          <w:rFonts w:ascii="Garamond" w:hAnsi="Garamond"/>
          <w:b/>
          <w:i/>
        </w:rPr>
        <w:tab/>
      </w:r>
      <w:r w:rsidRPr="00070E8C">
        <w:rPr>
          <w:rFonts w:ascii="Garamond" w:hAnsi="Garamond"/>
          <w:b/>
          <w:i/>
        </w:rPr>
        <w:tab/>
        <w:t>Name of Baptism/Confirmation Candidate</w:t>
      </w:r>
    </w:p>
    <w:p w14:paraId="78214CAE" w14:textId="77777777" w:rsidR="00904E4F" w:rsidRPr="00070E8C" w:rsidRDefault="00904E4F" w:rsidP="002E0B14">
      <w:pPr>
        <w:rPr>
          <w:rFonts w:ascii="Garamond" w:hAnsi="Garamond"/>
          <w:b/>
          <w:i/>
        </w:rPr>
      </w:pPr>
    </w:p>
    <w:p w14:paraId="1B309B6D" w14:textId="3087A4DA" w:rsidR="00225546" w:rsidRDefault="00225546" w:rsidP="002E0B14">
      <w:pPr>
        <w:rPr>
          <w:rFonts w:ascii="Garamond" w:hAnsi="Garamond"/>
          <w:b/>
          <w:i/>
        </w:rPr>
      </w:pPr>
      <w:r>
        <w:rPr>
          <w:rFonts w:ascii="Garamond" w:hAnsi="Garamond"/>
          <w:b/>
          <w:i/>
        </w:rPr>
        <w:t>_________________</w:t>
      </w:r>
      <w:r w:rsidR="00904E4F">
        <w:rPr>
          <w:rFonts w:ascii="Garamond" w:hAnsi="Garamond"/>
          <w:b/>
          <w:i/>
        </w:rPr>
        <w:t>________________________________________________________</w:t>
      </w:r>
    </w:p>
    <w:p w14:paraId="08E4542E" w14:textId="77777777" w:rsidR="00070E8C" w:rsidRPr="00070E8C" w:rsidRDefault="00070E8C" w:rsidP="002E0B14">
      <w:pPr>
        <w:rPr>
          <w:rFonts w:ascii="Garamond" w:hAnsi="Garamond"/>
          <w:b/>
          <w:i/>
        </w:rPr>
      </w:pPr>
      <w:r w:rsidRPr="00070E8C">
        <w:rPr>
          <w:rFonts w:ascii="Garamond" w:hAnsi="Garamond"/>
          <w:b/>
          <w:i/>
        </w:rPr>
        <w:t>Parish/Town</w:t>
      </w:r>
    </w:p>
    <w:p w14:paraId="3A7E179E" w14:textId="77777777" w:rsidR="00070E8C" w:rsidRPr="00070E8C" w:rsidRDefault="00070E8C" w:rsidP="002E0B14">
      <w:pPr>
        <w:rPr>
          <w:rFonts w:ascii="Garamond" w:hAnsi="Garamond"/>
          <w:b/>
          <w:i/>
        </w:rPr>
      </w:pPr>
    </w:p>
    <w:p w14:paraId="125CD700" w14:textId="77777777" w:rsidR="00070E8C" w:rsidRPr="00070E8C" w:rsidRDefault="00070E8C" w:rsidP="002E0B14">
      <w:pPr>
        <w:rPr>
          <w:rFonts w:ascii="Garamond" w:hAnsi="Garamond"/>
          <w:b/>
          <w:i/>
        </w:rPr>
      </w:pPr>
      <w:r w:rsidRPr="00070E8C">
        <w:rPr>
          <w:rFonts w:ascii="Garamond" w:hAnsi="Garamond"/>
          <w:b/>
          <w:i/>
        </w:rPr>
        <w:t xml:space="preserve">_______________________________________ </w:t>
      </w:r>
      <w:r w:rsidRPr="00070E8C">
        <w:rPr>
          <w:rFonts w:ascii="Garamond" w:hAnsi="Garamond"/>
          <w:b/>
          <w:i/>
        </w:rPr>
        <w:tab/>
      </w:r>
      <w:r w:rsidRPr="00070E8C">
        <w:rPr>
          <w:rFonts w:ascii="Garamond" w:hAnsi="Garamond"/>
          <w:b/>
          <w:i/>
        </w:rPr>
        <w:tab/>
      </w:r>
      <w:r w:rsidRPr="00070E8C">
        <w:rPr>
          <w:rFonts w:ascii="Garamond" w:hAnsi="Garamond"/>
          <w:b/>
          <w:i/>
        </w:rPr>
        <w:tab/>
        <w:t>________________</w:t>
      </w:r>
    </w:p>
    <w:p w14:paraId="0EB0E33C" w14:textId="77777777" w:rsidR="00070E8C" w:rsidRPr="00070E8C" w:rsidRDefault="00070E8C" w:rsidP="002E0B14">
      <w:pPr>
        <w:rPr>
          <w:rFonts w:ascii="Garamond" w:hAnsi="Garamond"/>
          <w:b/>
          <w:i/>
        </w:rPr>
      </w:pPr>
      <w:r w:rsidRPr="00070E8C">
        <w:rPr>
          <w:rFonts w:ascii="Garamond" w:hAnsi="Garamond"/>
          <w:b/>
          <w:i/>
        </w:rPr>
        <w:t>Signature of Godparent/Sponsor</w:t>
      </w:r>
      <w:r w:rsidRPr="00070E8C">
        <w:rPr>
          <w:rFonts w:ascii="Garamond" w:hAnsi="Garamond"/>
          <w:b/>
          <w:i/>
        </w:rPr>
        <w:tab/>
      </w:r>
      <w:r w:rsidRPr="00070E8C">
        <w:rPr>
          <w:rFonts w:ascii="Garamond" w:hAnsi="Garamond"/>
          <w:b/>
          <w:i/>
        </w:rPr>
        <w:tab/>
      </w:r>
      <w:r w:rsidRPr="00070E8C">
        <w:rPr>
          <w:rFonts w:ascii="Garamond" w:hAnsi="Garamond"/>
          <w:b/>
          <w:i/>
        </w:rPr>
        <w:tab/>
      </w:r>
      <w:r w:rsidRPr="00070E8C">
        <w:rPr>
          <w:rFonts w:ascii="Garamond" w:hAnsi="Garamond"/>
          <w:b/>
          <w:i/>
        </w:rPr>
        <w:tab/>
      </w:r>
      <w:r w:rsidRPr="00070E8C">
        <w:rPr>
          <w:rFonts w:ascii="Garamond" w:hAnsi="Garamond"/>
          <w:b/>
          <w:i/>
        </w:rPr>
        <w:tab/>
        <w:t>Date</w:t>
      </w:r>
    </w:p>
    <w:p w14:paraId="330A2C2C" w14:textId="77777777" w:rsidR="00070E8C" w:rsidRPr="00070E8C" w:rsidRDefault="00070E8C" w:rsidP="002E0B14">
      <w:pPr>
        <w:rPr>
          <w:rFonts w:ascii="Garamond" w:hAnsi="Garamond"/>
          <w:b/>
          <w:i/>
        </w:rPr>
      </w:pPr>
    </w:p>
    <w:p w14:paraId="284D5061" w14:textId="77777777" w:rsidR="00070E8C" w:rsidRPr="00070E8C" w:rsidRDefault="00070E8C" w:rsidP="002E0B14">
      <w:pPr>
        <w:rPr>
          <w:rFonts w:ascii="Garamond" w:hAnsi="Garamond"/>
          <w:b/>
          <w:i/>
        </w:rPr>
      </w:pPr>
      <w:r w:rsidRPr="00070E8C">
        <w:rPr>
          <w:rFonts w:ascii="Garamond" w:hAnsi="Garamond"/>
          <w:b/>
          <w:i/>
        </w:rPr>
        <w:t>_______________________________________</w:t>
      </w:r>
      <w:r w:rsidRPr="00070E8C">
        <w:rPr>
          <w:rFonts w:ascii="Garamond" w:hAnsi="Garamond"/>
          <w:b/>
          <w:i/>
        </w:rPr>
        <w:tab/>
      </w:r>
      <w:r w:rsidRPr="00070E8C">
        <w:rPr>
          <w:rFonts w:ascii="Garamond" w:hAnsi="Garamond"/>
          <w:b/>
          <w:i/>
        </w:rPr>
        <w:tab/>
      </w:r>
      <w:r w:rsidRPr="00070E8C">
        <w:rPr>
          <w:rFonts w:ascii="Garamond" w:hAnsi="Garamond"/>
          <w:b/>
          <w:i/>
        </w:rPr>
        <w:tab/>
        <w:t>_________________</w:t>
      </w:r>
    </w:p>
    <w:p w14:paraId="57D81D96" w14:textId="6061C1D3" w:rsidR="0079418B" w:rsidRDefault="00070E8C" w:rsidP="0079418B">
      <w:pPr>
        <w:ind w:left="-720" w:right="-720" w:firstLine="720"/>
        <w:rPr>
          <w:rFonts w:ascii="Garamond" w:hAnsi="Garamond"/>
          <w:b/>
          <w:i/>
          <w:sz w:val="10"/>
          <w:szCs w:val="10"/>
        </w:rPr>
      </w:pPr>
      <w:r w:rsidRPr="00070E8C">
        <w:rPr>
          <w:rFonts w:ascii="Garamond" w:hAnsi="Garamond"/>
          <w:b/>
          <w:i/>
        </w:rPr>
        <w:t>Godparent/Sponsor’s e-mail address</w:t>
      </w:r>
      <w:r w:rsidRPr="00070E8C">
        <w:rPr>
          <w:rFonts w:ascii="Garamond" w:hAnsi="Garamond"/>
          <w:b/>
          <w:i/>
        </w:rPr>
        <w:tab/>
      </w:r>
      <w:r w:rsidRPr="00070E8C">
        <w:rPr>
          <w:rFonts w:ascii="Garamond" w:hAnsi="Garamond"/>
          <w:b/>
          <w:i/>
        </w:rPr>
        <w:tab/>
      </w:r>
      <w:r w:rsidRPr="00070E8C">
        <w:rPr>
          <w:rFonts w:ascii="Garamond" w:hAnsi="Garamond"/>
          <w:b/>
          <w:i/>
        </w:rPr>
        <w:tab/>
      </w:r>
      <w:r w:rsidRPr="00070E8C">
        <w:rPr>
          <w:rFonts w:ascii="Garamond" w:hAnsi="Garamond"/>
          <w:b/>
          <w:i/>
        </w:rPr>
        <w:tab/>
        <w:t>Phone number</w:t>
      </w:r>
    </w:p>
    <w:sectPr w:rsidR="0079418B" w:rsidSect="00070E8C">
      <w:foot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FCE43" w14:textId="77777777" w:rsidR="00BC745D" w:rsidRDefault="00BC745D" w:rsidP="002E0B14">
      <w:r>
        <w:separator/>
      </w:r>
    </w:p>
  </w:endnote>
  <w:endnote w:type="continuationSeparator" w:id="0">
    <w:p w14:paraId="662A2A44" w14:textId="77777777" w:rsidR="00BC745D" w:rsidRDefault="00BC745D" w:rsidP="002E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1BF8" w14:textId="77777777" w:rsidR="00202908" w:rsidRPr="0079418B" w:rsidRDefault="00202908" w:rsidP="00202908">
    <w:pPr>
      <w:ind w:left="-720" w:right="-720" w:firstLine="720"/>
      <w:rPr>
        <w:rFonts w:ascii="Garamond" w:hAnsi="Garamond"/>
        <w:b/>
        <w:i/>
        <w:sz w:val="10"/>
        <w:szCs w:val="10"/>
      </w:rPr>
    </w:pPr>
    <w:r>
      <w:rPr>
        <w:rFonts w:ascii="Garamond" w:hAnsi="Garamond"/>
        <w:b/>
        <w:i/>
        <w:sz w:val="10"/>
        <w:szCs w:val="10"/>
      </w:rPr>
      <w:t>*Approved for use by the Diocese of Bridgeport</w:t>
    </w:r>
  </w:p>
  <w:p w14:paraId="01CD792E" w14:textId="77777777" w:rsidR="00202908" w:rsidRPr="00202908" w:rsidRDefault="00202908" w:rsidP="00202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8FAD9" w14:textId="77777777" w:rsidR="00BC745D" w:rsidRDefault="00BC745D" w:rsidP="002E0B14">
      <w:r>
        <w:separator/>
      </w:r>
    </w:p>
  </w:footnote>
  <w:footnote w:type="continuationSeparator" w:id="0">
    <w:p w14:paraId="671B0B5F" w14:textId="77777777" w:rsidR="00BC745D" w:rsidRDefault="00BC745D" w:rsidP="002E0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C02F8"/>
    <w:multiLevelType w:val="hybridMultilevel"/>
    <w:tmpl w:val="0298E568"/>
    <w:lvl w:ilvl="0" w:tplc="768C5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B14"/>
    <w:rsid w:val="000209FA"/>
    <w:rsid w:val="00070E8C"/>
    <w:rsid w:val="00202908"/>
    <w:rsid w:val="00225546"/>
    <w:rsid w:val="002E0B14"/>
    <w:rsid w:val="0063089E"/>
    <w:rsid w:val="0079418B"/>
    <w:rsid w:val="00904E4F"/>
    <w:rsid w:val="00993414"/>
    <w:rsid w:val="009B27FB"/>
    <w:rsid w:val="00BA6C2F"/>
    <w:rsid w:val="00BC745D"/>
    <w:rsid w:val="00F50D8E"/>
    <w:rsid w:val="00F6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FF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B14"/>
    <w:pPr>
      <w:tabs>
        <w:tab w:val="center" w:pos="4680"/>
        <w:tab w:val="right" w:pos="9360"/>
      </w:tabs>
    </w:pPr>
  </w:style>
  <w:style w:type="character" w:customStyle="1" w:styleId="HeaderChar">
    <w:name w:val="Header Char"/>
    <w:basedOn w:val="DefaultParagraphFont"/>
    <w:link w:val="Header"/>
    <w:uiPriority w:val="99"/>
    <w:rsid w:val="002E0B14"/>
  </w:style>
  <w:style w:type="paragraph" w:styleId="Footer">
    <w:name w:val="footer"/>
    <w:basedOn w:val="Normal"/>
    <w:link w:val="FooterChar"/>
    <w:uiPriority w:val="99"/>
    <w:unhideWhenUsed/>
    <w:rsid w:val="002E0B14"/>
    <w:pPr>
      <w:tabs>
        <w:tab w:val="center" w:pos="4680"/>
        <w:tab w:val="right" w:pos="9360"/>
      </w:tabs>
    </w:pPr>
  </w:style>
  <w:style w:type="character" w:customStyle="1" w:styleId="FooterChar">
    <w:name w:val="Footer Char"/>
    <w:basedOn w:val="DefaultParagraphFont"/>
    <w:link w:val="Footer"/>
    <w:uiPriority w:val="99"/>
    <w:rsid w:val="002E0B14"/>
  </w:style>
  <w:style w:type="paragraph" w:styleId="ListParagraph">
    <w:name w:val="List Paragraph"/>
    <w:basedOn w:val="Normal"/>
    <w:uiPriority w:val="34"/>
    <w:qFormat/>
    <w:rsid w:val="002E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Kachuba</dc:creator>
  <cp:keywords/>
  <dc:description/>
  <cp:lastModifiedBy>Terri</cp:lastModifiedBy>
  <cp:revision>2</cp:revision>
  <cp:lastPrinted>2017-11-20T19:39:00Z</cp:lastPrinted>
  <dcterms:created xsi:type="dcterms:W3CDTF">2018-10-31T15:13:00Z</dcterms:created>
  <dcterms:modified xsi:type="dcterms:W3CDTF">2018-10-31T15:13:00Z</dcterms:modified>
</cp:coreProperties>
</file>