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EFED6" w14:textId="75C1BE7B" w:rsidR="00515300" w:rsidRDefault="00515300" w:rsidP="00515300">
      <w:pPr>
        <w:jc w:val="center"/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A717732" wp14:editId="5C94C55A">
            <wp:extent cx="762000" cy="7620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 of C embl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19A20" w14:textId="5631B40A" w:rsidR="00515300" w:rsidRDefault="00AB632C" w:rsidP="00F12DB6">
      <w:pPr>
        <w:jc w:val="center"/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</w:pPr>
      <w: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St. Pius X </w:t>
      </w:r>
      <w:r w:rsidR="00580770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       </w:t>
      </w:r>
      <w:r w:rsidR="00F12DB6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   </w:t>
      </w:r>
      <w: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>K of C</w:t>
      </w:r>
      <w:r w:rsidR="00F12DB6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  </w:t>
      </w:r>
      <w: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 </w:t>
      </w:r>
      <w:r w:rsidR="00F12DB6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Council 16347  </w:t>
      </w:r>
      <w:r w:rsidR="00580770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       </w:t>
      </w:r>
      <w:r w:rsidR="00F12DB6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 </w:t>
      </w:r>
      <w: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>Fundraiser</w:t>
      </w:r>
    </w:p>
    <w:p w14:paraId="6E2518BE" w14:textId="219CB34E" w:rsidR="000A0187" w:rsidRPr="000A0187" w:rsidRDefault="00AB632C" w:rsidP="000A3CA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Because of the many charitable and community activities </w:t>
      </w:r>
      <w:r w:rsidR="00F31452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9C14DC">
        <w:rPr>
          <w:rFonts w:ascii="Arial" w:hAnsi="Arial" w:cs="Arial"/>
        </w:rPr>
        <w:t xml:space="preserve">K of C Council 16347 </w:t>
      </w:r>
      <w:r>
        <w:rPr>
          <w:rFonts w:ascii="Arial" w:hAnsi="Arial" w:cs="Arial"/>
        </w:rPr>
        <w:t>sponsors</w:t>
      </w:r>
      <w:r w:rsidR="00E35C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there </w:t>
      </w:r>
      <w:r w:rsidR="00E35C5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always expenses incurred.  </w:t>
      </w:r>
      <w:r w:rsidR="004F6C17">
        <w:rPr>
          <w:rFonts w:ascii="Arial" w:hAnsi="Arial" w:cs="Arial"/>
        </w:rPr>
        <w:t xml:space="preserve">By making available </w:t>
      </w:r>
      <w:r w:rsidR="004F6C17" w:rsidRPr="004F0092">
        <w:rPr>
          <w:rFonts w:ascii="Arial" w:hAnsi="Arial" w:cs="Arial"/>
          <w:u w:val="single"/>
        </w:rPr>
        <w:t>non-expiring gift cards</w:t>
      </w:r>
      <w:r w:rsidR="004F6C17">
        <w:rPr>
          <w:rFonts w:ascii="Arial" w:hAnsi="Arial" w:cs="Arial"/>
        </w:rPr>
        <w:t xml:space="preserve"> to the </w:t>
      </w:r>
      <w:proofErr w:type="spellStart"/>
      <w:r w:rsidR="004F6C17">
        <w:rPr>
          <w:rFonts w:ascii="Arial" w:hAnsi="Arial" w:cs="Arial"/>
        </w:rPr>
        <w:t>HoneyBaked</w:t>
      </w:r>
      <w:proofErr w:type="spellEnd"/>
      <w:r w:rsidR="004F6C17">
        <w:rPr>
          <w:rFonts w:ascii="Arial" w:hAnsi="Arial" w:cs="Arial"/>
        </w:rPr>
        <w:t xml:space="preserve"> franchise</w:t>
      </w:r>
      <w:r w:rsidR="000A3CA8">
        <w:rPr>
          <w:rFonts w:ascii="Arial" w:hAnsi="Arial" w:cs="Arial"/>
        </w:rPr>
        <w:t>,</w:t>
      </w:r>
      <w:r w:rsidR="004F6C17">
        <w:rPr>
          <w:rFonts w:ascii="Arial" w:hAnsi="Arial" w:cs="Arial"/>
        </w:rPr>
        <w:t xml:space="preserve"> </w:t>
      </w:r>
      <w:r w:rsidR="00923C4C">
        <w:rPr>
          <w:rFonts w:ascii="Arial" w:hAnsi="Arial" w:cs="Arial"/>
        </w:rPr>
        <w:t xml:space="preserve">we believe </w:t>
      </w:r>
      <w:r w:rsidR="004F6C17">
        <w:rPr>
          <w:rFonts w:ascii="Arial" w:hAnsi="Arial" w:cs="Arial"/>
        </w:rPr>
        <w:t xml:space="preserve">would be a convenience for families while at </w:t>
      </w:r>
      <w:r w:rsidR="000A0187" w:rsidRPr="000A0187">
        <w:rPr>
          <w:rFonts w:ascii="Arial" w:hAnsi="Arial" w:cs="Arial"/>
          <w:sz w:val="21"/>
          <w:szCs w:val="21"/>
        </w:rPr>
        <w:t xml:space="preserve">the same time </w:t>
      </w:r>
      <w:r w:rsidR="006B022B">
        <w:rPr>
          <w:rFonts w:ascii="Arial" w:hAnsi="Arial" w:cs="Arial"/>
          <w:sz w:val="21"/>
          <w:szCs w:val="21"/>
        </w:rPr>
        <w:t xml:space="preserve">gain </w:t>
      </w:r>
      <w:r w:rsidR="000A0187" w:rsidRPr="000A0187">
        <w:rPr>
          <w:rFonts w:ascii="Arial" w:hAnsi="Arial" w:cs="Arial"/>
          <w:sz w:val="21"/>
          <w:szCs w:val="21"/>
        </w:rPr>
        <w:t>a commission for our Council.</w:t>
      </w:r>
      <w:r w:rsidR="000A3CA8">
        <w:rPr>
          <w:rFonts w:ascii="Arial" w:hAnsi="Arial" w:cs="Arial"/>
          <w:sz w:val="21"/>
          <w:szCs w:val="21"/>
        </w:rPr>
        <w:t xml:space="preserve">  </w:t>
      </w:r>
      <w:r w:rsidR="000A3CA8">
        <w:rPr>
          <w:rFonts w:ascii="Arial" w:hAnsi="Arial" w:cs="Arial"/>
        </w:rPr>
        <w:t>We know various special occasions occur during the spring season, such as birthdays,</w:t>
      </w:r>
      <w:r w:rsidR="00F12DB6">
        <w:rPr>
          <w:rFonts w:ascii="Arial" w:hAnsi="Arial" w:cs="Arial"/>
        </w:rPr>
        <w:t xml:space="preserve"> St. Patrick Parties,</w:t>
      </w:r>
      <w:r w:rsidR="000A3CA8">
        <w:rPr>
          <w:rFonts w:ascii="Arial" w:hAnsi="Arial" w:cs="Arial"/>
        </w:rPr>
        <w:t xml:space="preserve"> </w:t>
      </w:r>
      <w:r w:rsidR="00F12DB6">
        <w:rPr>
          <w:rFonts w:ascii="Arial" w:hAnsi="Arial" w:cs="Arial"/>
        </w:rPr>
        <w:t xml:space="preserve">Easter Meal, </w:t>
      </w:r>
      <w:r w:rsidR="000A3CA8">
        <w:rPr>
          <w:rFonts w:ascii="Arial" w:hAnsi="Arial" w:cs="Arial"/>
        </w:rPr>
        <w:t>first communion</w:t>
      </w:r>
      <w:r w:rsidR="00F12DB6">
        <w:rPr>
          <w:rFonts w:ascii="Arial" w:hAnsi="Arial" w:cs="Arial"/>
        </w:rPr>
        <w:t>/</w:t>
      </w:r>
      <w:r w:rsidR="000A3CA8">
        <w:rPr>
          <w:rFonts w:ascii="Arial" w:hAnsi="Arial" w:cs="Arial"/>
        </w:rPr>
        <w:t xml:space="preserve">confirmation celebrations </w:t>
      </w:r>
      <w:r w:rsidR="00F12DB6">
        <w:rPr>
          <w:rFonts w:ascii="Arial" w:hAnsi="Arial" w:cs="Arial"/>
        </w:rPr>
        <w:t>and even graduations gatherings</w:t>
      </w:r>
      <w:r w:rsidR="00D03080">
        <w:rPr>
          <w:rFonts w:ascii="Arial" w:hAnsi="Arial" w:cs="Arial"/>
        </w:rPr>
        <w:t>;</w:t>
      </w:r>
      <w:r w:rsidR="000A3CA8">
        <w:rPr>
          <w:rFonts w:ascii="Arial" w:hAnsi="Arial" w:cs="Arial"/>
        </w:rPr>
        <w:t xml:space="preserve"> all usually include food. </w:t>
      </w:r>
      <w:r w:rsidR="00F12DB6">
        <w:rPr>
          <w:rFonts w:ascii="Arial" w:hAnsi="Arial" w:cs="Arial"/>
        </w:rPr>
        <w:t xml:space="preserve">  And it make</w:t>
      </w:r>
      <w:r w:rsidR="006E34BC">
        <w:rPr>
          <w:rFonts w:ascii="Arial" w:hAnsi="Arial" w:cs="Arial"/>
        </w:rPr>
        <w:t>s</w:t>
      </w:r>
      <w:r w:rsidR="00F12DB6">
        <w:rPr>
          <w:rFonts w:ascii="Arial" w:hAnsi="Arial" w:cs="Arial"/>
        </w:rPr>
        <w:t xml:space="preserve"> a great gift </w:t>
      </w:r>
      <w:r w:rsidR="00F31452">
        <w:rPr>
          <w:rFonts w:ascii="Arial" w:hAnsi="Arial" w:cs="Arial"/>
        </w:rPr>
        <w:t xml:space="preserve">anytime </w:t>
      </w:r>
      <w:r w:rsidR="00F12DB6">
        <w:rPr>
          <w:rFonts w:ascii="Arial" w:hAnsi="Arial" w:cs="Arial"/>
        </w:rPr>
        <w:t>for family or friends.</w:t>
      </w:r>
      <w:r w:rsidR="00541693">
        <w:rPr>
          <w:rFonts w:ascii="Arial" w:hAnsi="Arial" w:cs="Arial"/>
        </w:rPr>
        <w:t xml:space="preserve"> </w:t>
      </w:r>
      <w:r w:rsidR="000A3CA8">
        <w:rPr>
          <w:rFonts w:ascii="Arial" w:hAnsi="Arial" w:cs="Arial"/>
        </w:rPr>
        <w:t xml:space="preserve"> </w:t>
      </w:r>
    </w:p>
    <w:p w14:paraId="3821D85A" w14:textId="095021AB" w:rsidR="00A902FB" w:rsidRDefault="000A0187" w:rsidP="00D413C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524DDA" wp14:editId="1F52DDC1">
            <wp:simplePos x="0" y="0"/>
            <wp:positionH relativeFrom="column">
              <wp:posOffset>-125730</wp:posOffset>
            </wp:positionH>
            <wp:positionV relativeFrom="paragraph">
              <wp:posOffset>367665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2" name="Picture 2" descr="HoneyBaked Gif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eyBaked Gift Ca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FA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How it works:  </w:t>
      </w:r>
      <w:r w:rsidR="000C3FF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It's easy! </w:t>
      </w:r>
    </w:p>
    <w:p w14:paraId="05CE78EE" w14:textId="70FFA412" w:rsidR="00A902FB" w:rsidRDefault="000C3FFA" w:rsidP="005C475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Just </w:t>
      </w:r>
      <w:r w:rsidRPr="002406C2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go to our link</w:t>
      </w:r>
      <w:r w:rsidR="00D413CA"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>:</w:t>
      </w:r>
      <w:r w:rsidR="006842E6" w:rsidRPr="005C475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hyperlink r:id="rId7" w:history="1">
        <w:r w:rsidR="005C4752" w:rsidRPr="005C4752">
          <w:rPr>
            <w:rStyle w:val="Hyperlink"/>
            <w:rFonts w:ascii="Arial" w:hAnsi="Arial" w:cs="Arial"/>
            <w:b/>
            <w:sz w:val="24"/>
            <w:szCs w:val="24"/>
          </w:rPr>
          <w:t>https://honeybakedfundraising.com/fundraisers/stpiusxkofc</w:t>
        </w:r>
      </w:hyperlink>
      <w:r w:rsidR="005C4752">
        <w:rPr>
          <w:rFonts w:ascii="Arial" w:hAnsi="Arial" w:cs="Arial"/>
          <w:b/>
        </w:rPr>
        <w:t xml:space="preserve"> </w:t>
      </w:r>
      <w:r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842E6" w:rsidRPr="00F12DB6">
        <w:rPr>
          <w:rFonts w:ascii="Arial" w:hAnsi="Arial" w:cs="Arial"/>
          <w:sz w:val="21"/>
          <w:szCs w:val="21"/>
          <w:shd w:val="clear" w:color="auto" w:fill="FFFFFF"/>
        </w:rPr>
        <w:t xml:space="preserve">to </w:t>
      </w:r>
      <w:r w:rsidRPr="00F12DB6">
        <w:rPr>
          <w:rFonts w:ascii="Arial" w:hAnsi="Arial" w:cs="Arial"/>
          <w:sz w:val="21"/>
          <w:szCs w:val="21"/>
          <w:shd w:val="clear" w:color="auto" w:fill="FFFFFF"/>
        </w:rPr>
        <w:t xml:space="preserve">purchase </w:t>
      </w:r>
      <w:r w:rsidR="00D413CA" w:rsidRPr="00F12DB6">
        <w:rPr>
          <w:rFonts w:ascii="Arial" w:hAnsi="Arial" w:cs="Arial"/>
          <w:sz w:val="21"/>
          <w:szCs w:val="21"/>
          <w:shd w:val="clear" w:color="auto" w:fill="FFFFFF"/>
        </w:rPr>
        <w:t>the gift card</w:t>
      </w:r>
      <w:r w:rsidR="00C74360" w:rsidRPr="00F12DB6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D413CA" w:rsidRPr="00F12DB6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C74360" w:rsidRPr="00F12DB6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D413CA" w:rsidRPr="00F12DB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304AF" w:rsidRPr="00F12DB6">
        <w:rPr>
          <w:rFonts w:ascii="Arial" w:hAnsi="Arial" w:cs="Arial"/>
          <w:sz w:val="21"/>
          <w:szCs w:val="21"/>
          <w:shd w:val="clear" w:color="auto" w:fill="FFFFFF"/>
        </w:rPr>
        <w:t xml:space="preserve">(Either a plastic or electronic card) </w:t>
      </w:r>
      <w:r w:rsidR="00D413CA" w:rsidRPr="00F12DB6">
        <w:rPr>
          <w:rFonts w:ascii="Arial" w:hAnsi="Arial" w:cs="Arial"/>
          <w:sz w:val="21"/>
          <w:szCs w:val="21"/>
          <w:shd w:val="clear" w:color="auto" w:fill="FFFFFF"/>
        </w:rPr>
        <w:t>which come</w:t>
      </w:r>
      <w:r w:rsidR="004165FF" w:rsidRPr="00F12DB6"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D413CA" w:rsidRPr="00F12DB6">
        <w:rPr>
          <w:rFonts w:ascii="Arial" w:hAnsi="Arial" w:cs="Arial"/>
          <w:sz w:val="21"/>
          <w:szCs w:val="21"/>
          <w:shd w:val="clear" w:color="auto" w:fill="FFFFFF"/>
        </w:rPr>
        <w:t xml:space="preserve"> in </w:t>
      </w:r>
      <w:r w:rsidR="00D413CA"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>denominations</w:t>
      </w:r>
      <w:r w:rsidR="00C822D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923C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of </w:t>
      </w:r>
      <w:r w:rsidR="007304AF">
        <w:rPr>
          <w:rFonts w:ascii="Arial" w:hAnsi="Arial" w:cs="Arial"/>
          <w:color w:val="333333"/>
          <w:sz w:val="21"/>
          <w:szCs w:val="21"/>
          <w:shd w:val="clear" w:color="auto" w:fill="FFFFFF"/>
        </w:rPr>
        <w:t>$</w:t>
      </w:r>
      <w:r w:rsidR="00DD4D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25, </w:t>
      </w:r>
      <w:r w:rsidR="007304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$50, $75 </w:t>
      </w:r>
      <w:r w:rsidR="00541693">
        <w:rPr>
          <w:rFonts w:ascii="Arial" w:hAnsi="Arial" w:cs="Arial"/>
          <w:color w:val="333333"/>
          <w:sz w:val="21"/>
          <w:szCs w:val="21"/>
          <w:shd w:val="clear" w:color="auto" w:fill="FFFFFF"/>
        </w:rPr>
        <w:t>and</w:t>
      </w:r>
      <w:r w:rsidR="007304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$100. </w:t>
      </w:r>
      <w:r w:rsidR="006842E6">
        <w:rPr>
          <w:rFonts w:ascii="Arial" w:hAnsi="Arial" w:cs="Arial"/>
          <w:color w:val="333333"/>
          <w:sz w:val="21"/>
          <w:szCs w:val="21"/>
          <w:shd w:val="clear" w:color="auto" w:fill="FFFFFF"/>
        </w:rPr>
        <w:t>Your choice(s)</w:t>
      </w:r>
      <w:r w:rsidR="00C7436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will be mailed directly to you.</w:t>
      </w:r>
    </w:p>
    <w:p w14:paraId="1B9EBF2A" w14:textId="79D8BE2D" w:rsidR="00D413CA" w:rsidRPr="00A902FB" w:rsidRDefault="00A902FB" w:rsidP="005C4752">
      <w:pPr>
        <w:pStyle w:val="ListParagrap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Or </w:t>
      </w:r>
      <w:r w:rsidRPr="002406C2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write a check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to the </w:t>
      </w:r>
      <w:r w:rsidR="006842E6">
        <w:rPr>
          <w:rFonts w:ascii="Arial" w:hAnsi="Arial" w:cs="Arial"/>
          <w:color w:val="333333"/>
          <w:sz w:val="21"/>
          <w:szCs w:val="21"/>
          <w:shd w:val="clear" w:color="auto" w:fill="FFFFFF"/>
        </w:rPr>
        <w:t>“</w:t>
      </w:r>
      <w:r w:rsidR="00AB632C">
        <w:rPr>
          <w:rFonts w:ascii="Arial" w:hAnsi="Arial" w:cs="Arial"/>
          <w:color w:val="333333"/>
          <w:sz w:val="21"/>
          <w:szCs w:val="21"/>
          <w:shd w:val="clear" w:color="auto" w:fill="FFFFFF"/>
        </w:rPr>
        <w:t>K of C St Pius Council 16347</w:t>
      </w:r>
      <w:r w:rsidR="006842E6">
        <w:rPr>
          <w:rFonts w:ascii="Arial" w:hAnsi="Arial" w:cs="Arial"/>
          <w:color w:val="333333"/>
          <w:sz w:val="21"/>
          <w:szCs w:val="21"/>
          <w:shd w:val="clear" w:color="auto" w:fill="FFFFFF"/>
        </w:rPr>
        <w:t>”</w:t>
      </w:r>
      <w:r w:rsidR="00AB632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indicating what denomination of card(s) and the number </w:t>
      </w:r>
      <w:r w:rsidR="006842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of each </w:t>
      </w:r>
      <w:r w:rsidR="00AB632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desired – we will </w:t>
      </w:r>
      <w:r w:rsidR="001273C4">
        <w:rPr>
          <w:rFonts w:ascii="Arial" w:hAnsi="Arial" w:cs="Arial"/>
          <w:color w:val="333333"/>
          <w:sz w:val="21"/>
          <w:szCs w:val="21"/>
          <w:shd w:val="clear" w:color="auto" w:fill="FFFFFF"/>
        </w:rPr>
        <w:t>order your card</w:t>
      </w:r>
      <w:r w:rsidR="00246176">
        <w:rPr>
          <w:rFonts w:ascii="Arial" w:hAnsi="Arial" w:cs="Arial"/>
          <w:color w:val="333333"/>
          <w:sz w:val="21"/>
          <w:szCs w:val="21"/>
          <w:shd w:val="clear" w:color="auto" w:fill="FFFFFF"/>
        </w:rPr>
        <w:t>(s)</w:t>
      </w:r>
      <w:r w:rsidR="00C7436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and</w:t>
      </w:r>
      <w:r w:rsidR="002461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B632C">
        <w:rPr>
          <w:rFonts w:ascii="Arial" w:hAnsi="Arial" w:cs="Arial"/>
          <w:color w:val="333333"/>
          <w:sz w:val="21"/>
          <w:szCs w:val="21"/>
          <w:shd w:val="clear" w:color="auto" w:fill="FFFFFF"/>
        </w:rPr>
        <w:t>make available for pick up.</w:t>
      </w:r>
      <w:r w:rsidR="004F6C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Please make sure you</w:t>
      </w:r>
      <w:r w:rsidR="00C74360">
        <w:rPr>
          <w:rFonts w:ascii="Arial" w:hAnsi="Arial" w:cs="Arial"/>
          <w:color w:val="333333"/>
          <w:sz w:val="21"/>
          <w:szCs w:val="21"/>
          <w:shd w:val="clear" w:color="auto" w:fill="FFFFFF"/>
        </w:rPr>
        <w:t>r</w:t>
      </w:r>
      <w:r w:rsidR="004F6C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address and phone </w:t>
      </w:r>
      <w:r w:rsidR="00AD6B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number </w:t>
      </w:r>
      <w:proofErr w:type="gramStart"/>
      <w:r w:rsidR="004F6C17">
        <w:rPr>
          <w:rFonts w:ascii="Arial" w:hAnsi="Arial" w:cs="Arial"/>
          <w:color w:val="333333"/>
          <w:sz w:val="21"/>
          <w:szCs w:val="21"/>
          <w:shd w:val="clear" w:color="auto" w:fill="FFFFFF"/>
        </w:rPr>
        <w:t>is</w:t>
      </w:r>
      <w:proofErr w:type="gramEnd"/>
      <w:r w:rsidR="004F6C1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on the check</w:t>
      </w:r>
      <w:r w:rsidR="00AD6BCA">
        <w:rPr>
          <w:rFonts w:ascii="Arial" w:hAnsi="Arial" w:cs="Arial"/>
          <w:color w:val="333333"/>
          <w:sz w:val="21"/>
          <w:szCs w:val="21"/>
          <w:shd w:val="clear" w:color="auto" w:fill="FFFFFF"/>
        </w:rPr>
        <w:t>; d</w:t>
      </w:r>
      <w:r w:rsidR="002461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rop in collections basket or mail to the parish office </w:t>
      </w:r>
      <w:proofErr w:type="spellStart"/>
      <w:r w:rsidR="00246176">
        <w:rPr>
          <w:rFonts w:ascii="Arial" w:hAnsi="Arial" w:cs="Arial"/>
          <w:color w:val="333333"/>
          <w:sz w:val="21"/>
          <w:szCs w:val="21"/>
          <w:shd w:val="clear" w:color="auto" w:fill="FFFFFF"/>
        </w:rPr>
        <w:t>Att</w:t>
      </w:r>
      <w:proofErr w:type="spellEnd"/>
      <w:r w:rsidR="002461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K of C </w:t>
      </w:r>
      <w:r w:rsidR="009178D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Council </w:t>
      </w:r>
      <w:r w:rsidR="006842E6">
        <w:rPr>
          <w:rFonts w:ascii="Arial" w:hAnsi="Arial" w:cs="Arial"/>
          <w:color w:val="333333"/>
          <w:sz w:val="21"/>
          <w:szCs w:val="21"/>
          <w:shd w:val="clear" w:color="auto" w:fill="FFFFFF"/>
        </w:rPr>
        <w:t>16347.</w:t>
      </w:r>
    </w:p>
    <w:p w14:paraId="27EE4983" w14:textId="7834954B" w:rsidR="00D413CA" w:rsidRDefault="00D97F97" w:rsidP="00D413C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EC384D9" wp14:editId="350E200D">
            <wp:simplePos x="0" y="0"/>
            <wp:positionH relativeFrom="column">
              <wp:posOffset>5952490</wp:posOffset>
            </wp:positionH>
            <wp:positionV relativeFrom="paragraph">
              <wp:posOffset>57150</wp:posOffset>
            </wp:positionV>
            <wp:extent cx="1027430" cy="1027430"/>
            <wp:effectExtent l="0" t="0" r="1270" b="1270"/>
            <wp:wrapTight wrapText="bothSides">
              <wp:wrapPolygon edited="0">
                <wp:start x="0" y="0"/>
                <wp:lineTo x="0" y="21226"/>
                <wp:lineTo x="21226" y="21226"/>
                <wp:lineTo x="21226" y="0"/>
                <wp:lineTo x="0" y="0"/>
              </wp:wrapPolygon>
            </wp:wrapTight>
            <wp:docPr id="10" name="Picture 10" descr="https://www.honeybakedonline.com/assets/images/Products/GiftCard_main-01.jpg?resizeid=3&amp;resizeh=300&amp;resize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neybakedonline.com/assets/images/Products/GiftCard_main-01.jpg?resizeid=3&amp;resizeh=300&amp;resizew=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3CA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How to </w:t>
      </w:r>
      <w:r w:rsidR="00A902FB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use </w:t>
      </w:r>
      <w:r w:rsidR="00246176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>the gift card</w:t>
      </w:r>
      <w:r w:rsidR="00A902FB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: </w:t>
      </w:r>
      <w:r w:rsidR="009B73C0">
        <w:rPr>
          <w:rFonts w:ascii="Arial" w:hAnsi="Arial" w:cs="Arial"/>
          <w:color w:val="333333"/>
          <w:sz w:val="21"/>
          <w:szCs w:val="21"/>
          <w:shd w:val="clear" w:color="auto" w:fill="FFFFFF"/>
        </w:rPr>
        <w:t>Various</w:t>
      </w:r>
      <w:r w:rsidR="007E614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options</w:t>
      </w:r>
      <w:r w:rsidR="00D413C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! </w:t>
      </w:r>
    </w:p>
    <w:p w14:paraId="072DBD88" w14:textId="72BDAABF" w:rsidR="00F57911" w:rsidRPr="00176B00" w:rsidRDefault="004F6C17" w:rsidP="00176B0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76B00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 xml:space="preserve">Purchase </w:t>
      </w:r>
      <w:r w:rsidR="00FA70A0" w:rsidRPr="00176B00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at the nearby store</w:t>
      </w:r>
      <w:r w:rsidR="00FA70A0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desired </w:t>
      </w:r>
      <w:r w:rsidR="00FA70A0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>food items</w:t>
      </w:r>
      <w:r w:rsidR="00F57911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(You can phone ahead </w:t>
      </w:r>
      <w:r w:rsidR="00B74CD8">
        <w:rPr>
          <w:rFonts w:ascii="Arial" w:hAnsi="Arial" w:cs="Arial"/>
          <w:color w:val="333333"/>
          <w:sz w:val="21"/>
          <w:szCs w:val="21"/>
          <w:shd w:val="clear" w:color="auto" w:fill="FFFFFF"/>
        </w:rPr>
        <w:t>to learn</w:t>
      </w:r>
      <w:r w:rsidR="00541693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74CD8">
        <w:rPr>
          <w:rFonts w:ascii="Arial" w:hAnsi="Arial" w:cs="Arial"/>
          <w:color w:val="333333"/>
          <w:sz w:val="21"/>
          <w:szCs w:val="21"/>
          <w:shd w:val="clear" w:color="auto" w:fill="FFFFFF"/>
        </w:rPr>
        <w:t>if</w:t>
      </w:r>
      <w:r w:rsidR="00541693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F57911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 order </w:t>
      </w:r>
      <w:r w:rsidR="00B74CD8">
        <w:rPr>
          <w:rFonts w:ascii="Arial" w:hAnsi="Arial" w:cs="Arial"/>
          <w:color w:val="333333"/>
          <w:sz w:val="21"/>
          <w:szCs w:val="21"/>
          <w:shd w:val="clear" w:color="auto" w:fill="FFFFFF"/>
        </w:rPr>
        <w:t>is available and /or</w:t>
      </w:r>
      <w:r w:rsidR="00F57911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ready</w:t>
      </w:r>
      <w:r w:rsidR="00B74CD8">
        <w:rPr>
          <w:rFonts w:ascii="Arial" w:hAnsi="Arial" w:cs="Arial"/>
          <w:color w:val="333333"/>
          <w:sz w:val="21"/>
          <w:szCs w:val="21"/>
          <w:shd w:val="clear" w:color="auto" w:fill="FFFFFF"/>
        </w:rPr>
        <w:t>; some may need to be prepared or delivered to store</w:t>
      </w:r>
      <w:r w:rsidR="00F57911" w:rsidRPr="00176B00">
        <w:rPr>
          <w:rFonts w:ascii="Arial" w:hAnsi="Arial" w:cs="Arial"/>
          <w:color w:val="333333"/>
          <w:sz w:val="21"/>
          <w:szCs w:val="21"/>
          <w:shd w:val="clear" w:color="auto" w:fill="FFFFFF"/>
        </w:rPr>
        <w:t>)</w:t>
      </w:r>
    </w:p>
    <w:p w14:paraId="7EEECC58" w14:textId="3576CBE0" w:rsidR="00F57911" w:rsidRPr="00F57911" w:rsidRDefault="00D97F97" w:rsidP="00D97F97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color w:val="222222"/>
          <w:szCs w:val="24"/>
        </w:rPr>
      </w:pPr>
      <w:r w:rsidRPr="00D97F97">
        <w:rPr>
          <w:rFonts w:ascii="Arial" w:eastAsia="Times New Roman" w:hAnsi="Arial" w:cs="Arial"/>
          <w:b/>
          <w:bCs/>
          <w:i w:val="0"/>
          <w:color w:val="1A0DAB"/>
          <w:szCs w:val="24"/>
        </w:rPr>
        <w:t xml:space="preserve">     </w:t>
      </w:r>
      <w:r w:rsidR="0060271D">
        <w:rPr>
          <w:rFonts w:ascii="Arial" w:eastAsia="Times New Roman" w:hAnsi="Arial" w:cs="Arial"/>
          <w:b/>
          <w:bCs/>
          <w:i w:val="0"/>
          <w:color w:val="1A0DAB"/>
          <w:szCs w:val="24"/>
        </w:rPr>
        <w:t xml:space="preserve">       </w:t>
      </w:r>
      <w:hyperlink r:id="rId9" w:history="1">
        <w:r w:rsidR="00F57911" w:rsidRPr="00F57911">
          <w:rPr>
            <w:rFonts w:ascii="Arial" w:eastAsia="Times New Roman" w:hAnsi="Arial" w:cs="Arial"/>
            <w:b/>
            <w:bCs/>
            <w:i w:val="0"/>
            <w:color w:val="1A0DAB"/>
            <w:szCs w:val="24"/>
            <w:u w:val="single"/>
          </w:rPr>
          <w:t>Address</w:t>
        </w:r>
      </w:hyperlink>
      <w:r w:rsidR="00F57911" w:rsidRPr="00F57911">
        <w:rPr>
          <w:rFonts w:ascii="Arial" w:eastAsia="Times New Roman" w:hAnsi="Arial" w:cs="Arial"/>
          <w:b/>
          <w:bCs/>
          <w:i w:val="0"/>
          <w:color w:val="222222"/>
          <w:szCs w:val="24"/>
        </w:rPr>
        <w:t>: </w:t>
      </w:r>
      <w:r w:rsidR="00F57911" w:rsidRPr="00F57911">
        <w:rPr>
          <w:rFonts w:ascii="Arial" w:eastAsia="Times New Roman" w:hAnsi="Arial" w:cs="Arial"/>
          <w:i w:val="0"/>
          <w:color w:val="222222"/>
          <w:szCs w:val="24"/>
        </w:rPr>
        <w:t>1270 Boston Post Rd, Milford, CT 06461 --- Opposite Milford</w:t>
      </w:r>
      <w:r w:rsidR="00B87184">
        <w:rPr>
          <w:rFonts w:ascii="Arial" w:eastAsia="Times New Roman" w:hAnsi="Arial" w:cs="Arial"/>
          <w:i w:val="0"/>
          <w:color w:val="222222"/>
          <w:szCs w:val="24"/>
        </w:rPr>
        <w:t>’s</w:t>
      </w:r>
      <w:r w:rsidR="00F57911" w:rsidRPr="00F57911">
        <w:rPr>
          <w:rFonts w:ascii="Arial" w:eastAsia="Times New Roman" w:hAnsi="Arial" w:cs="Arial"/>
          <w:i w:val="0"/>
          <w:color w:val="222222"/>
          <w:szCs w:val="24"/>
        </w:rPr>
        <w:t xml:space="preserve"> </w:t>
      </w:r>
      <w:r w:rsidR="008E5069">
        <w:rPr>
          <w:rFonts w:ascii="Arial" w:eastAsia="Times New Roman" w:hAnsi="Arial" w:cs="Arial"/>
          <w:i w:val="0"/>
          <w:color w:val="222222"/>
          <w:szCs w:val="24"/>
        </w:rPr>
        <w:t xml:space="preserve">Connecticut Post </w:t>
      </w:r>
      <w:r w:rsidR="00F57911" w:rsidRPr="00F57911">
        <w:rPr>
          <w:rFonts w:ascii="Arial" w:eastAsia="Times New Roman" w:hAnsi="Arial" w:cs="Arial"/>
          <w:i w:val="0"/>
          <w:color w:val="222222"/>
          <w:szCs w:val="24"/>
        </w:rPr>
        <w:t>Mall</w:t>
      </w:r>
    </w:p>
    <w:p w14:paraId="2A2256E3" w14:textId="5AB70B24" w:rsidR="00F57911" w:rsidRPr="00F57911" w:rsidRDefault="00D97F97" w:rsidP="00D97F97">
      <w:pPr>
        <w:shd w:val="clear" w:color="auto" w:fill="FFFFFF"/>
        <w:spacing w:after="0" w:line="240" w:lineRule="auto"/>
        <w:rPr>
          <w:rFonts w:ascii="Arial" w:eastAsia="Times New Roman" w:hAnsi="Arial" w:cs="Arial"/>
          <w:i w:val="0"/>
          <w:color w:val="222222"/>
          <w:szCs w:val="24"/>
        </w:rPr>
      </w:pPr>
      <w:r w:rsidRPr="00D97F97">
        <w:rPr>
          <w:rFonts w:ascii="Arial" w:eastAsia="Times New Roman" w:hAnsi="Arial" w:cs="Arial"/>
          <w:b/>
          <w:bCs/>
          <w:i w:val="0"/>
          <w:color w:val="1A0DAB"/>
          <w:szCs w:val="24"/>
        </w:rPr>
        <w:t xml:space="preserve">     </w:t>
      </w:r>
      <w:r w:rsidR="0060271D">
        <w:rPr>
          <w:rFonts w:ascii="Arial" w:eastAsia="Times New Roman" w:hAnsi="Arial" w:cs="Arial"/>
          <w:b/>
          <w:bCs/>
          <w:i w:val="0"/>
          <w:color w:val="1A0DAB"/>
          <w:szCs w:val="24"/>
        </w:rPr>
        <w:t xml:space="preserve">       </w:t>
      </w:r>
      <w:hyperlink r:id="rId10" w:history="1">
        <w:r w:rsidR="00F57911" w:rsidRPr="00F57911">
          <w:rPr>
            <w:rFonts w:ascii="Arial" w:eastAsia="Times New Roman" w:hAnsi="Arial" w:cs="Arial"/>
            <w:b/>
            <w:bCs/>
            <w:i w:val="0"/>
            <w:color w:val="1A0DAB"/>
            <w:szCs w:val="24"/>
            <w:u w:val="single"/>
          </w:rPr>
          <w:t>Hours</w:t>
        </w:r>
      </w:hyperlink>
      <w:r w:rsidR="00F57911" w:rsidRPr="00F57911">
        <w:rPr>
          <w:rFonts w:ascii="Arial" w:eastAsia="Times New Roman" w:hAnsi="Arial" w:cs="Arial"/>
          <w:b/>
          <w:bCs/>
          <w:i w:val="0"/>
          <w:color w:val="222222"/>
          <w:szCs w:val="24"/>
        </w:rPr>
        <w:t>: </w:t>
      </w:r>
      <w:r w:rsidR="00F57911" w:rsidRPr="00F57911">
        <w:rPr>
          <w:rFonts w:ascii="Arial" w:eastAsia="Times New Roman" w:hAnsi="Arial" w:cs="Arial"/>
          <w:bCs/>
          <w:i w:val="0"/>
          <w:color w:val="222222"/>
          <w:szCs w:val="24"/>
        </w:rPr>
        <w:t>Week Days</w:t>
      </w:r>
      <w:r w:rsidR="00F57911" w:rsidRPr="00F57911">
        <w:rPr>
          <w:rFonts w:ascii="Arial" w:eastAsia="Times New Roman" w:hAnsi="Arial" w:cs="Arial"/>
          <w:b/>
          <w:bCs/>
          <w:i w:val="0"/>
          <w:color w:val="222222"/>
          <w:szCs w:val="24"/>
        </w:rPr>
        <w:t xml:space="preserve"> </w:t>
      </w:r>
      <w:r w:rsidR="00F57911" w:rsidRPr="00F57911">
        <w:rPr>
          <w:rFonts w:ascii="Arial" w:eastAsia="Times New Roman" w:hAnsi="Arial" w:cs="Arial"/>
          <w:bCs/>
          <w:i w:val="0"/>
          <w:color w:val="222222"/>
          <w:szCs w:val="24"/>
        </w:rPr>
        <w:t>9am to 6pm; Saturday 10am to 6pm; Sunday 11am to 5pm.</w:t>
      </w:r>
      <w:r w:rsidR="0060271D">
        <w:rPr>
          <w:rFonts w:ascii="Arial" w:eastAsia="Times New Roman" w:hAnsi="Arial" w:cs="Arial"/>
          <w:bCs/>
          <w:i w:val="0"/>
          <w:color w:val="222222"/>
          <w:szCs w:val="24"/>
        </w:rPr>
        <w:t xml:space="preserve"> (203) 874-4800</w:t>
      </w:r>
    </w:p>
    <w:p w14:paraId="34095D6F" w14:textId="6B369238" w:rsidR="006A747C" w:rsidRPr="00A902FB" w:rsidRDefault="00A902FB" w:rsidP="00A902FB">
      <w:pPr>
        <w:pStyle w:val="ListParagraph"/>
        <w:numPr>
          <w:ilvl w:val="2"/>
          <w:numId w:val="2"/>
        </w:numPr>
        <w:ind w:left="648"/>
      </w:pPr>
      <w:r w:rsidRPr="00F202CF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O</w:t>
      </w:r>
      <w:r w:rsidR="00D413CA" w:rsidRPr="00F202CF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rder on</w:t>
      </w:r>
      <w:r w:rsidRPr="00F202CF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 xml:space="preserve"> line </w:t>
      </w:r>
      <w:r w:rsidR="00D413CA"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>the desired merchandise</w:t>
      </w:r>
      <w:r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>.  I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</w:t>
      </w:r>
      <w:r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will be shipped to the d</w:t>
      </w:r>
      <w:r w:rsidR="007E6144">
        <w:rPr>
          <w:rFonts w:ascii="Arial" w:hAnsi="Arial" w:cs="Arial"/>
          <w:color w:val="333333"/>
          <w:sz w:val="21"/>
          <w:szCs w:val="21"/>
          <w:shd w:val="clear" w:color="auto" w:fill="FFFFFF"/>
        </w:rPr>
        <w:t>esignated</w:t>
      </w:r>
      <w:r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address; </w:t>
      </w:r>
      <w:r w:rsidR="00D413CA"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naturally </w:t>
      </w:r>
      <w:r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there </w:t>
      </w:r>
      <w:r w:rsidR="00D413CA" w:rsidRPr="00A902FB">
        <w:rPr>
          <w:rFonts w:ascii="Arial" w:hAnsi="Arial" w:cs="Arial"/>
          <w:color w:val="333333"/>
          <w:sz w:val="21"/>
          <w:szCs w:val="21"/>
          <w:shd w:val="clear" w:color="auto" w:fill="FFFFFF"/>
        </w:rPr>
        <w:t>will be a shipping charge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7815DEB8" w14:textId="08E9FD70" w:rsidR="00A902FB" w:rsidRDefault="00A902FB" w:rsidP="00A902FB">
      <w:pPr>
        <w:pStyle w:val="ListParagraph"/>
        <w:numPr>
          <w:ilvl w:val="2"/>
          <w:numId w:val="2"/>
        </w:numPr>
        <w:ind w:left="648"/>
        <w:rPr>
          <w:rFonts w:ascii="Arial" w:hAnsi="Arial" w:cs="Arial"/>
          <w:sz w:val="21"/>
          <w:szCs w:val="21"/>
        </w:rPr>
      </w:pPr>
      <w:r w:rsidRPr="00F202CF">
        <w:rPr>
          <w:rFonts w:ascii="Arial" w:hAnsi="Arial" w:cs="Arial"/>
          <w:b/>
          <w:sz w:val="21"/>
          <w:szCs w:val="21"/>
          <w:u w:val="single"/>
        </w:rPr>
        <w:t>Gi</w:t>
      </w:r>
      <w:r w:rsidR="00F202CF">
        <w:rPr>
          <w:rFonts w:ascii="Arial" w:hAnsi="Arial" w:cs="Arial"/>
          <w:b/>
          <w:sz w:val="21"/>
          <w:szCs w:val="21"/>
          <w:u w:val="single"/>
        </w:rPr>
        <w:t>ft</w:t>
      </w:r>
      <w:r w:rsidR="007E6144" w:rsidRPr="00F202CF">
        <w:rPr>
          <w:rFonts w:ascii="Arial" w:hAnsi="Arial" w:cs="Arial"/>
          <w:b/>
          <w:sz w:val="21"/>
          <w:szCs w:val="21"/>
          <w:u w:val="single"/>
        </w:rPr>
        <w:t xml:space="preserve"> a card</w:t>
      </w:r>
      <w:r w:rsidRPr="00A902FB">
        <w:rPr>
          <w:rFonts w:ascii="Arial" w:hAnsi="Arial" w:cs="Arial"/>
          <w:sz w:val="21"/>
          <w:szCs w:val="21"/>
        </w:rPr>
        <w:t xml:space="preserve"> to a </w:t>
      </w:r>
      <w:r>
        <w:rPr>
          <w:rFonts w:ascii="Arial" w:hAnsi="Arial" w:cs="Arial"/>
          <w:sz w:val="21"/>
          <w:szCs w:val="21"/>
        </w:rPr>
        <w:t>family member</w:t>
      </w:r>
      <w:r w:rsidRPr="00A902FB">
        <w:rPr>
          <w:rFonts w:ascii="Arial" w:hAnsi="Arial" w:cs="Arial"/>
          <w:sz w:val="21"/>
          <w:szCs w:val="21"/>
        </w:rPr>
        <w:t xml:space="preserve"> or friend</w:t>
      </w:r>
      <w:r w:rsidR="00AD1B76">
        <w:rPr>
          <w:rFonts w:ascii="Arial" w:hAnsi="Arial" w:cs="Arial"/>
          <w:sz w:val="21"/>
          <w:szCs w:val="21"/>
        </w:rPr>
        <w:t>.</w:t>
      </w:r>
    </w:p>
    <w:p w14:paraId="58C5242A" w14:textId="77777777" w:rsidR="00082E40" w:rsidRDefault="00082E40" w:rsidP="00C74360">
      <w:pPr>
        <w:pStyle w:val="ListParagraph"/>
        <w:ind w:left="648"/>
        <w:rPr>
          <w:rFonts w:ascii="Arial" w:hAnsi="Arial" w:cs="Arial"/>
          <w:sz w:val="21"/>
          <w:szCs w:val="21"/>
        </w:rPr>
      </w:pPr>
    </w:p>
    <w:p w14:paraId="74E53418" w14:textId="07CB3501" w:rsidR="00C74360" w:rsidRDefault="00C74360" w:rsidP="00C74360">
      <w:pPr>
        <w:pStyle w:val="ListParagraph"/>
        <w:ind w:left="6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NOTE:  If </w:t>
      </w:r>
      <w:r w:rsidR="0043049A">
        <w:rPr>
          <w:rFonts w:ascii="Arial" w:hAnsi="Arial" w:cs="Arial"/>
          <w:sz w:val="21"/>
          <w:szCs w:val="21"/>
        </w:rPr>
        <w:t xml:space="preserve">food </w:t>
      </w:r>
      <w:r>
        <w:rPr>
          <w:rFonts w:ascii="Arial" w:hAnsi="Arial" w:cs="Arial"/>
          <w:sz w:val="21"/>
          <w:szCs w:val="21"/>
        </w:rPr>
        <w:t xml:space="preserve">purchase total is less than face value of card, the balance remains on card for future use, or if cost is more than value of </w:t>
      </w:r>
      <w:r w:rsidR="0043049A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card then one pays the difference.</w:t>
      </w:r>
    </w:p>
    <w:p w14:paraId="3272E7F9" w14:textId="646AF3DC" w:rsidR="00A902FB" w:rsidRDefault="007E6144" w:rsidP="007E6144">
      <w:pP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</w:pPr>
      <w: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What </w:t>
      </w:r>
      <w:r w:rsidR="00246176"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merchandise is </w:t>
      </w:r>
      <w:r>
        <w:rPr>
          <w:rStyle w:val="hbhred"/>
          <w:rFonts w:ascii="Arial" w:hAnsi="Arial" w:cs="Arial"/>
          <w:b/>
          <w:bCs/>
          <w:color w:val="802629"/>
          <w:sz w:val="34"/>
          <w:szCs w:val="34"/>
          <w:shd w:val="clear" w:color="auto" w:fill="FFFFFF"/>
        </w:rPr>
        <w:t xml:space="preserve">available? </w:t>
      </w:r>
      <w:r w:rsidRPr="007E6144">
        <w:rPr>
          <w:rStyle w:val="hbhred"/>
          <w:rFonts w:ascii="Arial" w:hAnsi="Arial" w:cs="Arial"/>
          <w:bCs/>
          <w:shd w:val="clear" w:color="auto" w:fill="FFFFFF"/>
        </w:rPr>
        <w:t xml:space="preserve">Visit the </w:t>
      </w:r>
      <w:proofErr w:type="spellStart"/>
      <w:r w:rsidRPr="007E6144">
        <w:rPr>
          <w:rStyle w:val="hbhred"/>
          <w:rFonts w:ascii="Arial" w:hAnsi="Arial" w:cs="Arial"/>
          <w:bCs/>
          <w:shd w:val="clear" w:color="auto" w:fill="FFFFFF"/>
        </w:rPr>
        <w:t>Honeybaked</w:t>
      </w:r>
      <w:proofErr w:type="spellEnd"/>
      <w:r w:rsidRPr="007E6144">
        <w:rPr>
          <w:rStyle w:val="hbhred"/>
          <w:rFonts w:ascii="Arial" w:hAnsi="Arial" w:cs="Arial"/>
          <w:bCs/>
          <w:shd w:val="clear" w:color="auto" w:fill="FFFFFF"/>
        </w:rPr>
        <w:t xml:space="preserve"> Ham website</w:t>
      </w:r>
      <w:r w:rsidR="00AC127F">
        <w:rPr>
          <w:rStyle w:val="hbhred"/>
          <w:rFonts w:ascii="Arial" w:hAnsi="Arial" w:cs="Arial"/>
          <w:bCs/>
          <w:shd w:val="clear" w:color="auto" w:fill="FFFFFF"/>
        </w:rPr>
        <w:t>:</w:t>
      </w:r>
      <w:r w:rsidR="00EA2252">
        <w:rPr>
          <w:rStyle w:val="hbhred"/>
          <w:rFonts w:ascii="Arial" w:hAnsi="Arial" w:cs="Arial"/>
          <w:bCs/>
          <w:shd w:val="clear" w:color="auto" w:fill="FFFFFF"/>
        </w:rPr>
        <w:t xml:space="preserve"> </w:t>
      </w:r>
      <w:hyperlink r:id="rId11" w:history="1">
        <w:r w:rsidR="00EA2252" w:rsidRPr="003B5C57">
          <w:rPr>
            <w:rStyle w:val="Hyperlink"/>
            <w:rFonts w:ascii="Arial" w:hAnsi="Arial" w:cs="Arial"/>
            <w:bCs/>
            <w:shd w:val="clear" w:color="auto" w:fill="FFFFFF"/>
          </w:rPr>
          <w:t>www.HoneyBakedOnLine.com</w:t>
        </w:r>
      </w:hyperlink>
      <w:r w:rsidR="00EA2252">
        <w:rPr>
          <w:rStyle w:val="hbhred"/>
          <w:rFonts w:ascii="Arial" w:hAnsi="Arial" w:cs="Arial"/>
          <w:bCs/>
          <w:shd w:val="clear" w:color="auto" w:fill="FFFFFF"/>
        </w:rPr>
        <w:t xml:space="preserve"> </w:t>
      </w:r>
      <w:r>
        <w:rPr>
          <w:rStyle w:val="hbhred"/>
          <w:rFonts w:ascii="Arial" w:hAnsi="Arial" w:cs="Arial"/>
          <w:bCs/>
          <w:shd w:val="clear" w:color="auto" w:fill="FFFFFF"/>
        </w:rPr>
        <w:t xml:space="preserve">to view the scrum shish options </w:t>
      </w:r>
      <w:r w:rsidR="008C6398">
        <w:rPr>
          <w:rStyle w:val="hbhred"/>
          <w:rFonts w:ascii="Arial" w:hAnsi="Arial" w:cs="Arial"/>
          <w:bCs/>
          <w:shd w:val="clear" w:color="auto" w:fill="FFFFFF"/>
        </w:rPr>
        <w:t>and possible cost</w:t>
      </w:r>
      <w:r>
        <w:rPr>
          <w:rStyle w:val="hbhred"/>
          <w:rFonts w:ascii="Arial" w:hAnsi="Arial" w:cs="Arial"/>
          <w:bCs/>
          <w:shd w:val="clear" w:color="auto" w:fill="FFFFFF"/>
        </w:rPr>
        <w:t>:</w:t>
      </w:r>
    </w:p>
    <w:p w14:paraId="3D34B43E" w14:textId="164A82B5" w:rsidR="007E6144" w:rsidRDefault="007E6144" w:rsidP="007E61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E6144">
        <w:rPr>
          <w:rFonts w:ascii="Arial" w:hAnsi="Arial" w:cs="Arial"/>
        </w:rPr>
        <w:t>Turkeys and hams</w:t>
      </w:r>
      <w:r>
        <w:rPr>
          <w:rFonts w:ascii="Arial" w:hAnsi="Arial" w:cs="Arial"/>
        </w:rPr>
        <w:t xml:space="preserve"> either with or without the bone; many are pre</w:t>
      </w:r>
      <w:r w:rsidR="00EA672A">
        <w:rPr>
          <w:rFonts w:ascii="Arial" w:hAnsi="Arial" w:cs="Arial"/>
        </w:rPr>
        <w:t>-</w:t>
      </w:r>
      <w:r>
        <w:rPr>
          <w:rFonts w:ascii="Arial" w:hAnsi="Arial" w:cs="Arial"/>
        </w:rPr>
        <w:t>sliced</w:t>
      </w:r>
      <w:r w:rsidR="00BF1CBA">
        <w:rPr>
          <w:rFonts w:ascii="Arial" w:hAnsi="Arial" w:cs="Arial"/>
        </w:rPr>
        <w:t xml:space="preserve">; size </w:t>
      </w:r>
      <w:r w:rsidR="00852516">
        <w:rPr>
          <w:rFonts w:ascii="Arial" w:hAnsi="Arial" w:cs="Arial"/>
        </w:rPr>
        <w:t>are</w:t>
      </w:r>
      <w:r w:rsidR="00BF1CBA">
        <w:rPr>
          <w:rFonts w:ascii="Arial" w:hAnsi="Arial" w:cs="Arial"/>
        </w:rPr>
        <w:t xml:space="preserve"> half or full</w:t>
      </w:r>
    </w:p>
    <w:p w14:paraId="1B36A57D" w14:textId="4300B515" w:rsidR="00E6432B" w:rsidRDefault="00E6432B" w:rsidP="007E61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 meat options are also available</w:t>
      </w:r>
    </w:p>
    <w:p w14:paraId="784B0C51" w14:textId="060A98B7" w:rsidR="007E6144" w:rsidRDefault="00EA672A" w:rsidP="007E61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Variety of </w:t>
      </w:r>
      <w:r w:rsidR="007E6144">
        <w:rPr>
          <w:rFonts w:ascii="Arial" w:hAnsi="Arial" w:cs="Arial"/>
        </w:rPr>
        <w:t xml:space="preserve">Side </w:t>
      </w:r>
      <w:r w:rsidR="00E6432B">
        <w:rPr>
          <w:rFonts w:ascii="Arial" w:hAnsi="Arial" w:cs="Arial"/>
        </w:rPr>
        <w:t>D</w:t>
      </w:r>
      <w:r w:rsidR="007E6144">
        <w:rPr>
          <w:rFonts w:ascii="Arial" w:hAnsi="Arial" w:cs="Arial"/>
        </w:rPr>
        <w:t>ishes</w:t>
      </w:r>
    </w:p>
    <w:p w14:paraId="08982A32" w14:textId="0432AAA9" w:rsidR="007E6144" w:rsidRDefault="00EA672A" w:rsidP="007E61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Yummy </w:t>
      </w:r>
      <w:r w:rsidR="007E6144">
        <w:rPr>
          <w:rFonts w:ascii="Arial" w:hAnsi="Arial" w:cs="Arial"/>
        </w:rPr>
        <w:t>De</w:t>
      </w:r>
      <w:r w:rsidR="00541693">
        <w:rPr>
          <w:rFonts w:ascii="Arial" w:hAnsi="Arial" w:cs="Arial"/>
        </w:rPr>
        <w:t>s</w:t>
      </w:r>
      <w:r w:rsidR="007E6144">
        <w:rPr>
          <w:rFonts w:ascii="Arial" w:hAnsi="Arial" w:cs="Arial"/>
        </w:rPr>
        <w:t>serts</w:t>
      </w:r>
      <w:r w:rsidR="00D1413F">
        <w:rPr>
          <w:rFonts w:ascii="Arial" w:hAnsi="Arial" w:cs="Arial"/>
        </w:rPr>
        <w:t xml:space="preserve">  </w:t>
      </w:r>
    </w:p>
    <w:p w14:paraId="3E14B09A" w14:textId="3AFFEFA6" w:rsidR="007E6144" w:rsidRDefault="007E6144" w:rsidP="007E614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Lunch sandwiches</w:t>
      </w:r>
      <w:r w:rsidR="00E40593">
        <w:rPr>
          <w:rFonts w:ascii="Arial" w:hAnsi="Arial" w:cs="Arial"/>
        </w:rPr>
        <w:t xml:space="preserve"> and salads </w:t>
      </w:r>
      <w:r>
        <w:rPr>
          <w:rFonts w:ascii="Arial" w:hAnsi="Arial" w:cs="Arial"/>
        </w:rPr>
        <w:t xml:space="preserve">only available directly from </w:t>
      </w:r>
      <w:r w:rsidR="00E4059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store</w:t>
      </w:r>
    </w:p>
    <w:p w14:paraId="5AE7697E" w14:textId="3ED4C876" w:rsidR="00EA672A" w:rsidRDefault="00EA672A" w:rsidP="001F36D6">
      <w:pPr>
        <w:pStyle w:val="NoSpacing"/>
      </w:pPr>
      <w:r>
        <w:t>Questions:</w:t>
      </w:r>
    </w:p>
    <w:p w14:paraId="793BC69F" w14:textId="5F1F91F9" w:rsidR="00EA672A" w:rsidRDefault="00EA672A" w:rsidP="001F36D6">
      <w:pPr>
        <w:pStyle w:val="NoSpacing"/>
      </w:pPr>
      <w:r>
        <w:t xml:space="preserve">Call or E-Mail Ralph Burke: (203) </w:t>
      </w:r>
      <w:r w:rsidR="00E42894">
        <w:t>583-9212</w:t>
      </w:r>
      <w:r>
        <w:t xml:space="preserve"> or </w:t>
      </w:r>
      <w:hyperlink r:id="rId12" w:history="1">
        <w:r w:rsidRPr="003A0C26">
          <w:rPr>
            <w:rStyle w:val="Hyperlink"/>
            <w:rFonts w:ascii="Arial" w:hAnsi="Arial" w:cs="Arial"/>
          </w:rPr>
          <w:t>RalphBurke@optonline.net</w:t>
        </w:r>
      </w:hyperlink>
      <w:r>
        <w:t xml:space="preserve"> </w:t>
      </w:r>
    </w:p>
    <w:p w14:paraId="364E0546" w14:textId="62C4DF7A" w:rsidR="001F36D6" w:rsidRDefault="001F36D6" w:rsidP="001F36D6">
      <w:pPr>
        <w:pStyle w:val="NoSpacing"/>
      </w:pPr>
    </w:p>
    <w:p w14:paraId="5E6693A8" w14:textId="166141EE" w:rsidR="001F36D6" w:rsidRDefault="006842E6" w:rsidP="001F36D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072E5" wp14:editId="65550101">
            <wp:simplePos x="0" y="0"/>
            <wp:positionH relativeFrom="margin">
              <wp:posOffset>68580</wp:posOffset>
            </wp:positionH>
            <wp:positionV relativeFrom="paragraph">
              <wp:posOffset>140335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3" name="Picture 3" descr="A close up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fHam Slic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917ECDD" wp14:editId="67EF3FCE">
            <wp:simplePos x="0" y="0"/>
            <wp:positionH relativeFrom="column">
              <wp:posOffset>5989320</wp:posOffset>
            </wp:positionH>
            <wp:positionV relativeFrom="paragraph">
              <wp:posOffset>189865</wp:posOffset>
            </wp:positionV>
            <wp:extent cx="750570" cy="750570"/>
            <wp:effectExtent l="0" t="0" r="0" b="0"/>
            <wp:wrapTight wrapText="bothSides">
              <wp:wrapPolygon edited="0">
                <wp:start x="0" y="0"/>
                <wp:lineTo x="0" y="20832"/>
                <wp:lineTo x="20832" y="20832"/>
                <wp:lineTo x="20832" y="0"/>
                <wp:lineTo x="0" y="0"/>
              </wp:wrapPolygon>
            </wp:wrapTight>
            <wp:docPr id="7" name="Picture 7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2_main-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112D504" wp14:editId="0C01CBF3">
            <wp:simplePos x="0" y="0"/>
            <wp:positionH relativeFrom="column">
              <wp:posOffset>1158240</wp:posOffset>
            </wp:positionH>
            <wp:positionV relativeFrom="paragraph">
              <wp:posOffset>151765</wp:posOffset>
            </wp:positionV>
            <wp:extent cx="8077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887" y="20887"/>
                <wp:lineTo x="20887" y="0"/>
                <wp:lineTo x="0" y="0"/>
              </wp:wrapPolygon>
            </wp:wrapTight>
            <wp:docPr id="9" name="Picture 9" descr="https://www.honeybakedonline.com/assets/images/Products/WholeTurkey_main-01.jpg?resizeid=3&amp;resizeh=300&amp;resize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oneybakedonline.com/assets/images/Products/WholeTurkey_main-01.jpg?resizeid=3&amp;resizeh=300&amp;resizew=3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8E88B9C" wp14:editId="4081D60A">
            <wp:simplePos x="0" y="0"/>
            <wp:positionH relativeFrom="column">
              <wp:posOffset>2133600</wp:posOffset>
            </wp:positionH>
            <wp:positionV relativeFrom="paragraph">
              <wp:posOffset>159385</wp:posOffset>
            </wp:positionV>
            <wp:extent cx="815340" cy="815340"/>
            <wp:effectExtent l="0" t="0" r="381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B6419" w14:textId="2C2AF7DE" w:rsidR="001F36D6" w:rsidRDefault="006842E6" w:rsidP="001F36D6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0CE805" wp14:editId="084C27A3">
            <wp:simplePos x="0" y="0"/>
            <wp:positionH relativeFrom="column">
              <wp:posOffset>5078730</wp:posOffset>
            </wp:positionH>
            <wp:positionV relativeFrom="paragraph">
              <wp:posOffset>4445</wp:posOffset>
            </wp:positionV>
            <wp:extent cx="773430" cy="773430"/>
            <wp:effectExtent l="0" t="0" r="7620" b="762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8" name="Picture 8" descr="https://www.honeybakedonline.com/assets/images/Products/637_main-01.jpg?resizeid=3&amp;resizeh=300&amp;resize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neybakedonline.com/assets/images/Products/637_main-01.jpg?resizeid=3&amp;resizeh=300&amp;resizew=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39D9B9" wp14:editId="51E6CB8E">
            <wp:simplePos x="0" y="0"/>
            <wp:positionH relativeFrom="column">
              <wp:posOffset>4072890</wp:posOffset>
            </wp:positionH>
            <wp:positionV relativeFrom="paragraph">
              <wp:posOffset>26670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6" name="Picture 6" descr="A sandwich cut in half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72_main-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D3B9967" wp14:editId="47D7AB15">
            <wp:simplePos x="0" y="0"/>
            <wp:positionH relativeFrom="column">
              <wp:posOffset>3143250</wp:posOffset>
            </wp:positionH>
            <wp:positionV relativeFrom="paragraph">
              <wp:posOffset>3810</wp:posOffset>
            </wp:positionV>
            <wp:extent cx="784860" cy="784860"/>
            <wp:effectExtent l="0" t="0" r="0" b="0"/>
            <wp:wrapTight wrapText="bothSides">
              <wp:wrapPolygon edited="0">
                <wp:start x="0" y="0"/>
                <wp:lineTo x="0" y="20971"/>
                <wp:lineTo x="20971" y="20971"/>
                <wp:lineTo x="20971" y="0"/>
                <wp:lineTo x="0" y="0"/>
              </wp:wrapPolygon>
            </wp:wrapTight>
            <wp:docPr id="5" name="Picture 5" descr="A bowl of food on a plate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3_main-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773C02A" w14:textId="3830ADE6" w:rsidR="006842E6" w:rsidRDefault="006842E6" w:rsidP="001F36D6">
      <w:pPr>
        <w:pStyle w:val="NoSpacing"/>
      </w:pPr>
    </w:p>
    <w:p w14:paraId="3E8C2D3E" w14:textId="17AC2829" w:rsidR="006842E6" w:rsidRPr="00EA672A" w:rsidRDefault="006842E6" w:rsidP="00965A94">
      <w:pPr>
        <w:jc w:val="center"/>
      </w:pPr>
      <w:r w:rsidRPr="00AC127F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>ORDER</w:t>
      </w:r>
      <w:r w:rsidR="00F904DC" w:rsidRPr="00AC127F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CARD(S)</w:t>
      </w:r>
      <w:r w:rsidRPr="00AC127F">
        <w:rPr>
          <w:rStyle w:val="Hyperlink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AC127F">
        <w:rPr>
          <w:rStyle w:val="Hyperlink"/>
          <w:rFonts w:ascii="Times New Roman" w:hAnsi="Times New Roman" w:cs="Times New Roman"/>
          <w:b/>
          <w:sz w:val="28"/>
          <w:szCs w:val="28"/>
          <w:u w:val="none"/>
          <w:shd w:val="clear" w:color="auto" w:fill="FFFFFF"/>
        </w:rPr>
        <w:t xml:space="preserve">   </w:t>
      </w:r>
      <w:hyperlink r:id="rId20" w:history="1">
        <w:r w:rsidR="00AC127F" w:rsidRPr="00AC127F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https://honeybakedfundraising.com/fundraisers/stpiusxkofc</w:t>
        </w:r>
      </w:hyperlink>
    </w:p>
    <w:sectPr w:rsidR="006842E6" w:rsidRPr="00EA672A" w:rsidSect="006842E6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712"/>
    <w:multiLevelType w:val="hybridMultilevel"/>
    <w:tmpl w:val="46242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1B3"/>
    <w:multiLevelType w:val="hybridMultilevel"/>
    <w:tmpl w:val="AE767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5FBA"/>
    <w:multiLevelType w:val="hybridMultilevel"/>
    <w:tmpl w:val="80081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61C2"/>
    <w:multiLevelType w:val="hybridMultilevel"/>
    <w:tmpl w:val="9F842694"/>
    <w:lvl w:ilvl="0" w:tplc="0409000B">
      <w:start w:val="1"/>
      <w:numFmt w:val="bullet"/>
      <w:lvlText w:val=""/>
      <w:lvlJc w:val="left"/>
      <w:pPr>
        <w:ind w:left="64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7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8" w:hanging="360"/>
      </w:pPr>
      <w:rPr>
        <w:rFonts w:ascii="Wingdings" w:hAnsi="Wingdings" w:hint="default"/>
      </w:rPr>
    </w:lvl>
  </w:abstractNum>
  <w:abstractNum w:abstractNumId="4" w15:restartNumberingAfterBreak="0">
    <w:nsid w:val="69F820E2"/>
    <w:multiLevelType w:val="hybridMultilevel"/>
    <w:tmpl w:val="695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D1730"/>
    <w:multiLevelType w:val="hybridMultilevel"/>
    <w:tmpl w:val="7BAC1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A"/>
    <w:rsid w:val="0004428F"/>
    <w:rsid w:val="00082E40"/>
    <w:rsid w:val="000973A0"/>
    <w:rsid w:val="000A0187"/>
    <w:rsid w:val="000A3CA8"/>
    <w:rsid w:val="000C3FFA"/>
    <w:rsid w:val="001273C4"/>
    <w:rsid w:val="00176B00"/>
    <w:rsid w:val="001B52ED"/>
    <w:rsid w:val="001F0739"/>
    <w:rsid w:val="001F36D6"/>
    <w:rsid w:val="0021256A"/>
    <w:rsid w:val="002406C2"/>
    <w:rsid w:val="00246176"/>
    <w:rsid w:val="00294872"/>
    <w:rsid w:val="00377A54"/>
    <w:rsid w:val="003D2D2A"/>
    <w:rsid w:val="004165FF"/>
    <w:rsid w:val="00426E88"/>
    <w:rsid w:val="0043049A"/>
    <w:rsid w:val="004F0092"/>
    <w:rsid w:val="004F6C17"/>
    <w:rsid w:val="00515300"/>
    <w:rsid w:val="00541693"/>
    <w:rsid w:val="00580770"/>
    <w:rsid w:val="005C4752"/>
    <w:rsid w:val="0060271D"/>
    <w:rsid w:val="006842E6"/>
    <w:rsid w:val="006A747C"/>
    <w:rsid w:val="006B022B"/>
    <w:rsid w:val="006E34BC"/>
    <w:rsid w:val="007304AF"/>
    <w:rsid w:val="00760049"/>
    <w:rsid w:val="00772C0B"/>
    <w:rsid w:val="007E6144"/>
    <w:rsid w:val="00852516"/>
    <w:rsid w:val="008C6398"/>
    <w:rsid w:val="008E5069"/>
    <w:rsid w:val="008F3E70"/>
    <w:rsid w:val="009178DD"/>
    <w:rsid w:val="00923C4C"/>
    <w:rsid w:val="00965A94"/>
    <w:rsid w:val="009B73C0"/>
    <w:rsid w:val="009C14DC"/>
    <w:rsid w:val="00A5445F"/>
    <w:rsid w:val="00A902FB"/>
    <w:rsid w:val="00AB632C"/>
    <w:rsid w:val="00AC127F"/>
    <w:rsid w:val="00AD1B76"/>
    <w:rsid w:val="00AD6BCA"/>
    <w:rsid w:val="00B74CD8"/>
    <w:rsid w:val="00B87184"/>
    <w:rsid w:val="00BC2C34"/>
    <w:rsid w:val="00BD10C9"/>
    <w:rsid w:val="00BE4F88"/>
    <w:rsid w:val="00BF1CBA"/>
    <w:rsid w:val="00C3390C"/>
    <w:rsid w:val="00C41FF8"/>
    <w:rsid w:val="00C74360"/>
    <w:rsid w:val="00C822D2"/>
    <w:rsid w:val="00CE63A3"/>
    <w:rsid w:val="00D03080"/>
    <w:rsid w:val="00D1413F"/>
    <w:rsid w:val="00D413CA"/>
    <w:rsid w:val="00D97F97"/>
    <w:rsid w:val="00DD4DEF"/>
    <w:rsid w:val="00E35C55"/>
    <w:rsid w:val="00E40593"/>
    <w:rsid w:val="00E42894"/>
    <w:rsid w:val="00E6432B"/>
    <w:rsid w:val="00EA2252"/>
    <w:rsid w:val="00EA672A"/>
    <w:rsid w:val="00ED562C"/>
    <w:rsid w:val="00F12DB6"/>
    <w:rsid w:val="00F144D0"/>
    <w:rsid w:val="00F202CF"/>
    <w:rsid w:val="00F31452"/>
    <w:rsid w:val="00F57911"/>
    <w:rsid w:val="00F904DC"/>
    <w:rsid w:val="00FA70A0"/>
    <w:rsid w:val="00F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22A9"/>
  <w15:chartTrackingRefBased/>
  <w15:docId w15:val="{3A26693E-68B9-4358-9778-2A59B592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i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bhred">
    <w:name w:val="hbhred"/>
    <w:basedOn w:val="DefaultParagraphFont"/>
    <w:rsid w:val="000C3FFA"/>
  </w:style>
  <w:style w:type="paragraph" w:styleId="ListParagraph">
    <w:name w:val="List Paragraph"/>
    <w:basedOn w:val="Normal"/>
    <w:uiPriority w:val="34"/>
    <w:qFormat/>
    <w:rsid w:val="00A902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72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F3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oneybakedfundraising.com/fundraisers/stpiusxkofc" TargetMode="External"/><Relationship Id="rId12" Type="http://schemas.openxmlformats.org/officeDocument/2006/relationships/hyperlink" Target="mailto:RalphBurke@optonline.net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honeybakedfundraising.com/fundraisers/stpiusxkof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oneyBakedOnLine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search?rlz=1C1CHBF_enUS758US758&amp;site=async/lcl_akp&amp;q=honeybaked+ham+company+milford+hours&amp;ludocid=2131010445835501274&amp;sa=X&amp;ved=2ahUKEwjhtd3j1I3dAhUiUt8KHf6CDdMQ6BMwBnoECAEQOA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CHBF_enUS758US758&amp;site=async/lcl_akp&amp;q=honeybaked+ham+company+milford+address&amp;stick=H4sIAAAAAAAAAOPgE-LWT9c3LMnKTi8zTNOSzU620s_JT04syczPgzOsElNSilKLiwFZbgR7LgAAAA&amp;ludocid=2131010445835501274&amp;sa=X&amp;ved=2ahUKEwjhtd3j1I3dAhUiUt8KHf6CDdMQ6BMwBHoECAEQJA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Burke</dc:creator>
  <cp:keywords/>
  <dc:description/>
  <cp:lastModifiedBy>Erik Shanabrough</cp:lastModifiedBy>
  <cp:revision>2</cp:revision>
  <cp:lastPrinted>2018-12-06T20:46:00Z</cp:lastPrinted>
  <dcterms:created xsi:type="dcterms:W3CDTF">2019-02-14T18:45:00Z</dcterms:created>
  <dcterms:modified xsi:type="dcterms:W3CDTF">2019-02-14T18:45:00Z</dcterms:modified>
</cp:coreProperties>
</file>